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2AD" w:rsidRPr="002E42CC" w:rsidRDefault="00F65E7B" w:rsidP="005311A7">
      <w:pPr>
        <w:jc w:val="center"/>
        <w:rPr>
          <w:rFonts w:ascii="黑体" w:eastAsia="黑体" w:hAnsi="黑体" w:cs="黑体"/>
          <w:b/>
          <w:sz w:val="28"/>
          <w:szCs w:val="48"/>
        </w:rPr>
      </w:pPr>
      <w:r w:rsidRPr="00F65E7B">
        <w:rPr>
          <w:rFonts w:ascii="Times New Roman" w:eastAsia="黑体" w:hAnsi="Times New Roman" w:cs="Times New Roman"/>
          <w:b/>
          <w:sz w:val="28"/>
          <w:szCs w:val="48"/>
        </w:rPr>
        <w:t xml:space="preserve">Superkid Heroes Period </w:t>
      </w:r>
      <w:r w:rsidR="002C7449">
        <w:rPr>
          <w:rFonts w:ascii="Times New Roman" w:eastAsia="黑体" w:hAnsi="Times New Roman" w:cs="Times New Roman" w:hint="eastAsia"/>
          <w:b/>
          <w:sz w:val="28"/>
          <w:szCs w:val="48"/>
        </w:rPr>
        <w:t>2</w:t>
      </w:r>
      <w:r w:rsidR="006043D8" w:rsidRPr="002E42CC">
        <w:rPr>
          <w:rFonts w:ascii="黑体" w:eastAsia="黑体" w:hAnsi="黑体" w:cs="黑体" w:hint="eastAsia"/>
          <w:b/>
          <w:sz w:val="28"/>
          <w:szCs w:val="48"/>
        </w:rPr>
        <w:t>教学设计</w:t>
      </w:r>
    </w:p>
    <w:tbl>
      <w:tblPr>
        <w:tblpPr w:leftFromText="180" w:rightFromText="180" w:vertAnchor="text" w:horzAnchor="page" w:tblpX="1519" w:tblpY="25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811"/>
        <w:gridCol w:w="1985"/>
        <w:gridCol w:w="567"/>
      </w:tblGrid>
      <w:tr w:rsidR="000C22AD" w:rsidRPr="00300F51">
        <w:tc>
          <w:tcPr>
            <w:tcW w:w="9464" w:type="dxa"/>
            <w:gridSpan w:val="4"/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教学内容分析</w:t>
            </w:r>
          </w:p>
        </w:tc>
      </w:tr>
      <w:tr w:rsidR="000C22AD" w:rsidRPr="00300F51">
        <w:tc>
          <w:tcPr>
            <w:tcW w:w="9464" w:type="dxa"/>
            <w:gridSpan w:val="4"/>
          </w:tcPr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szCs w:val="21"/>
              </w:rPr>
              <w:t>（一）</w:t>
            </w:r>
            <w:r w:rsidRPr="00300F51">
              <w:rPr>
                <w:rFonts w:ascii="Cambria" w:eastAsia="宋体" w:hAnsi="Cambria" w:cs="Times New Roman"/>
                <w:b/>
                <w:szCs w:val="21"/>
              </w:rPr>
              <w:t>[What]</w:t>
            </w:r>
            <w:r w:rsidR="00844CEF">
              <w:rPr>
                <w:rFonts w:ascii="Cambria" w:eastAsia="宋体" w:hAnsi="Cambria" w:cs="Times New Roman" w:hint="eastAsia"/>
                <w:b/>
                <w:szCs w:val="21"/>
              </w:rPr>
              <w:t>主题意义和</w:t>
            </w:r>
            <w:r w:rsidRPr="00300F51">
              <w:rPr>
                <w:rFonts w:ascii="Cambria" w:eastAsia="宋体" w:hAnsi="Cambria" w:cs="Times New Roman"/>
                <w:b/>
                <w:szCs w:val="21"/>
              </w:rPr>
              <w:t>主要内容</w:t>
            </w:r>
          </w:p>
          <w:p w:rsidR="00B2783C" w:rsidRPr="002C2DE2" w:rsidRDefault="002C2DE2" w:rsidP="002C2DE2">
            <w:pPr>
              <w:ind w:firstLineChars="200"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本书介绍了</w:t>
            </w:r>
            <w:r w:rsidR="006358B7">
              <w:rPr>
                <w:rFonts w:ascii="Times New Roman" w:hAnsi="Times New Roman" w:hint="eastAsia"/>
                <w:bCs/>
              </w:rPr>
              <w:t>日常生活</w:t>
            </w:r>
            <w:r>
              <w:rPr>
                <w:rFonts w:ascii="Times New Roman" w:hAnsi="Times New Roman" w:hint="eastAsia"/>
                <w:bCs/>
              </w:rPr>
              <w:t>中英雄共有的特质，</w:t>
            </w:r>
            <w:r w:rsidR="006358B7">
              <w:rPr>
                <w:rFonts w:ascii="Times New Roman" w:hAnsi="Times New Roman" w:hint="eastAsia"/>
                <w:bCs/>
              </w:rPr>
              <w:t>阐释了文章主题，英雄行为存在于现实生活中，没有年龄界限。文中还</w:t>
            </w:r>
            <w:r w:rsidR="008F04BF">
              <w:rPr>
                <w:rFonts w:ascii="Times New Roman" w:hAnsi="Times New Roman" w:hint="eastAsia"/>
                <w:bCs/>
              </w:rPr>
              <w:t>包括</w:t>
            </w:r>
            <w:r>
              <w:rPr>
                <w:rFonts w:ascii="Times New Roman" w:hAnsi="Times New Roman" w:hint="eastAsia"/>
                <w:bCs/>
              </w:rPr>
              <w:t>少年成为英雄</w:t>
            </w:r>
            <w:r w:rsidR="006358B7">
              <w:rPr>
                <w:rFonts w:ascii="Times New Roman" w:hAnsi="Times New Roman" w:hint="eastAsia"/>
                <w:bCs/>
              </w:rPr>
              <w:t>的实例，讲述了</w:t>
            </w:r>
            <w:r>
              <w:rPr>
                <w:rFonts w:ascii="Times New Roman" w:hAnsi="Times New Roman" w:hint="eastAsia"/>
                <w:bCs/>
              </w:rPr>
              <w:t>来自世界各地的</w:t>
            </w:r>
            <w:r w:rsidR="006358B7">
              <w:rPr>
                <w:rFonts w:ascii="Times New Roman" w:hAnsi="Times New Roman" w:hint="eastAsia"/>
                <w:bCs/>
              </w:rPr>
              <w:t>六名</w:t>
            </w:r>
            <w:r>
              <w:rPr>
                <w:rFonts w:ascii="Times New Roman" w:hAnsi="Times New Roman" w:hint="eastAsia"/>
                <w:bCs/>
              </w:rPr>
              <w:t>少年</w:t>
            </w:r>
            <w:r w:rsidR="008F04BF">
              <w:rPr>
                <w:rFonts w:ascii="Times New Roman" w:hAnsi="Times New Roman" w:hint="eastAsia"/>
                <w:bCs/>
              </w:rPr>
              <w:t>，</w:t>
            </w:r>
            <w:r>
              <w:rPr>
                <w:rFonts w:ascii="Times New Roman" w:hAnsi="Times New Roman" w:hint="eastAsia"/>
                <w:bCs/>
              </w:rPr>
              <w:t>在</w:t>
            </w:r>
            <w:r w:rsidR="006358B7">
              <w:rPr>
                <w:rFonts w:ascii="Times New Roman" w:hAnsi="Times New Roman" w:hint="eastAsia"/>
                <w:bCs/>
              </w:rPr>
              <w:t>面对</w:t>
            </w:r>
            <w:r>
              <w:rPr>
                <w:rFonts w:ascii="Times New Roman" w:hAnsi="Times New Roman" w:hint="eastAsia"/>
                <w:bCs/>
              </w:rPr>
              <w:t>事故、灾害</w:t>
            </w:r>
            <w:r w:rsidR="006358B7">
              <w:rPr>
                <w:rFonts w:ascii="Times New Roman" w:hAnsi="Times New Roman" w:hint="eastAsia"/>
                <w:bCs/>
              </w:rPr>
              <w:t>发生</w:t>
            </w:r>
            <w:r>
              <w:rPr>
                <w:rFonts w:ascii="Times New Roman" w:hAnsi="Times New Roman" w:hint="eastAsia"/>
                <w:bCs/>
              </w:rPr>
              <w:t>和</w:t>
            </w:r>
            <w:r w:rsidR="006358B7">
              <w:rPr>
                <w:rFonts w:ascii="Times New Roman" w:hAnsi="Times New Roman" w:hint="eastAsia"/>
                <w:bCs/>
              </w:rPr>
              <w:t>日常</w:t>
            </w:r>
            <w:r>
              <w:rPr>
                <w:rFonts w:ascii="Times New Roman" w:hAnsi="Times New Roman" w:hint="eastAsia"/>
                <w:bCs/>
              </w:rPr>
              <w:t>生活中，磨练意志、帮助他人甚至挽救他人性命的故事</w:t>
            </w:r>
            <w:r w:rsidR="006358B7">
              <w:rPr>
                <w:rFonts w:ascii="Times New Roman" w:hAnsi="Times New Roman" w:hint="eastAsia"/>
                <w:bCs/>
              </w:rPr>
              <w:t>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（二）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[Why]</w:t>
            </w:r>
            <w:r w:rsidR="00844CEF">
              <w:rPr>
                <w:rFonts w:ascii="Cambria" w:eastAsia="宋体" w:hAnsi="Cambria" w:cs="Times New Roman" w:hint="eastAsia"/>
                <w:b/>
                <w:szCs w:val="21"/>
              </w:rPr>
              <w:t>写作意图</w:t>
            </w:r>
          </w:p>
          <w:p w:rsidR="00B2783C" w:rsidRP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 w:rsidRPr="00803EE0">
              <w:rPr>
                <w:rFonts w:ascii="Times New Roman" w:hAnsi="Times New Roman" w:hint="eastAsia"/>
                <w:bCs/>
              </w:rPr>
              <w:t>作者通过</w:t>
            </w:r>
            <w:r>
              <w:rPr>
                <w:rFonts w:ascii="Times New Roman" w:hAnsi="Times New Roman" w:hint="eastAsia"/>
                <w:bCs/>
              </w:rPr>
              <w:t>介绍来自世界各地，不同种族的少年，在事故、灾难以及日常生活中的英雄故事，引发读者思考，每一位少年都可以做自己生活中的英雄。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（三）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[How]</w:t>
            </w: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文体结构和语言</w:t>
            </w:r>
            <w:r w:rsidR="00844CEF">
              <w:rPr>
                <w:rFonts w:ascii="Cambria" w:eastAsia="宋体" w:hAnsi="Cambria" w:cs="Times New Roman" w:hint="eastAsia"/>
                <w:b/>
                <w:color w:val="000000"/>
                <w:szCs w:val="21"/>
              </w:rPr>
              <w:t>修辞</w:t>
            </w:r>
          </w:p>
          <w:p w:rsid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本书可以分为三个部分，第一部分说明了现实世界中的英雄有什么样的特质，特别指出青少年也可以是英雄；第二部分讲述了</w:t>
            </w:r>
            <w:r w:rsidR="00ED58D8">
              <w:rPr>
                <w:rFonts w:ascii="Times New Roman" w:hAnsi="Times New Roman" w:hint="eastAsia"/>
                <w:bCs/>
              </w:rPr>
              <w:t>六名</w:t>
            </w:r>
            <w:r>
              <w:rPr>
                <w:rFonts w:ascii="Times New Roman" w:hAnsi="Times New Roman" w:hint="eastAsia"/>
                <w:bCs/>
              </w:rPr>
              <w:t>少年英雄的故事。第三部分总结说明，青少年可以通过努力改变世界或者人们的想法，从而将世界变得更加美好。</w:t>
            </w:r>
          </w:p>
          <w:p w:rsidR="00B2783C" w:rsidRPr="002C2DE2" w:rsidRDefault="002C2DE2" w:rsidP="002C2DE2">
            <w:pPr>
              <w:ind w:firstLine="4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hint="eastAsia"/>
                <w:bCs/>
              </w:rPr>
              <w:t>作者在介绍英雄特质的时候使用一般现在时，阐述普遍存在的现象；在介绍少年英雄故事的时候用一般过去时，穿插少数过去时的被动语态，讲述已经发生过的事情。语言的使用形容词形</w:t>
            </w:r>
            <w:proofErr w:type="gramStart"/>
            <w:r>
              <w:rPr>
                <w:rFonts w:ascii="Times New Roman" w:hAnsi="Times New Roman" w:hint="eastAsia"/>
                <w:bCs/>
              </w:rPr>
              <w:t>象</w:t>
            </w:r>
            <w:proofErr w:type="gramEnd"/>
            <w:r>
              <w:rPr>
                <w:rFonts w:ascii="Times New Roman" w:hAnsi="Times New Roman" w:hint="eastAsia"/>
                <w:bCs/>
              </w:rPr>
              <w:t>地说明了少年英雄们的艰难的处境，例如“</w:t>
            </w:r>
            <w:r>
              <w:rPr>
                <w:rFonts w:ascii="Times New Roman" w:hAnsi="Times New Roman" w:hint="eastAsia"/>
                <w:bCs/>
              </w:rPr>
              <w:t>n</w:t>
            </w:r>
            <w:r>
              <w:rPr>
                <w:rFonts w:ascii="Times New Roman" w:hAnsi="Times New Roman"/>
                <w:bCs/>
              </w:rPr>
              <w:t>arrow crevice in a deep gorge</w:t>
            </w:r>
            <w:r>
              <w:rPr>
                <w:rFonts w:ascii="Times New Roman" w:hAnsi="Times New Roman" w:hint="eastAsia"/>
                <w:bCs/>
              </w:rPr>
              <w:t>”</w:t>
            </w:r>
            <w:r>
              <w:rPr>
                <w:rFonts w:ascii="Times New Roman" w:hAnsi="Times New Roman" w:hint="eastAsia"/>
                <w:bCs/>
              </w:rPr>
              <w:t>,</w:t>
            </w:r>
            <w:r>
              <w:rPr>
                <w:rFonts w:ascii="Times New Roman" w:hAnsi="Times New Roman" w:hint="eastAsia"/>
                <w:bCs/>
              </w:rPr>
              <w:t>“</w:t>
            </w:r>
            <w:r>
              <w:rPr>
                <w:rFonts w:ascii="Times New Roman" w:hAnsi="Times New Roman" w:hint="eastAsia"/>
                <w:bCs/>
              </w:rPr>
              <w:t>r</w:t>
            </w:r>
            <w:r>
              <w:rPr>
                <w:rFonts w:ascii="Times New Roman" w:hAnsi="Times New Roman"/>
                <w:bCs/>
              </w:rPr>
              <w:t>aging flood</w:t>
            </w:r>
            <w:r>
              <w:rPr>
                <w:rFonts w:ascii="Times New Roman" w:hAnsi="Times New Roman" w:hint="eastAsia"/>
                <w:bCs/>
              </w:rPr>
              <w:t>”</w:t>
            </w:r>
            <w:r w:rsidR="002E42CC">
              <w:rPr>
                <w:rFonts w:ascii="Times New Roman" w:hAnsi="Times New Roman" w:hint="eastAsia"/>
                <w:bCs/>
              </w:rPr>
              <w:t>，</w:t>
            </w:r>
            <w:r>
              <w:rPr>
                <w:rFonts w:ascii="Times New Roman" w:hAnsi="Times New Roman" w:hint="eastAsia"/>
                <w:bCs/>
              </w:rPr>
              <w:t>“</w:t>
            </w:r>
            <w:r>
              <w:rPr>
                <w:rFonts w:ascii="Times New Roman" w:hAnsi="Times New Roman"/>
                <w:bCs/>
              </w:rPr>
              <w:t>work</w:t>
            </w:r>
            <w:r>
              <w:rPr>
                <w:rFonts w:ascii="Times New Roman" w:hAnsi="Times New Roman" w:hint="eastAsia"/>
                <w:bCs/>
              </w:rPr>
              <w:t>ed</w:t>
            </w:r>
            <w:r>
              <w:rPr>
                <w:rFonts w:ascii="Times New Roman" w:hAnsi="Times New Roman"/>
                <w:bCs/>
              </w:rPr>
              <w:t xml:space="preserve"> to help increase the meagre family income</w:t>
            </w:r>
            <w:r>
              <w:rPr>
                <w:rFonts w:ascii="Times New Roman" w:hAnsi="Times New Roman" w:hint="eastAsia"/>
                <w:bCs/>
              </w:rPr>
              <w:t>”。描述英雄行为时，使用了形象具体的又能够表述词汇，例如</w:t>
            </w:r>
            <w:r>
              <w:rPr>
                <w:rFonts w:ascii="Times New Roman" w:hAnsi="Times New Roman"/>
                <w:bCs/>
              </w:rPr>
              <w:t xml:space="preserve"> “volunteered”</w:t>
            </w:r>
            <w:r>
              <w:rPr>
                <w:rFonts w:ascii="Times New Roman" w:hAnsi="Times New Roman" w:hint="eastAsia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“sacrificed”</w:t>
            </w:r>
            <w:r>
              <w:rPr>
                <w:rFonts w:ascii="Times New Roman" w:hAnsi="Times New Roman" w:hint="eastAsia"/>
                <w:bCs/>
              </w:rPr>
              <w:t xml:space="preserve">, </w:t>
            </w:r>
            <w:r>
              <w:rPr>
                <w:rFonts w:ascii="Times New Roman" w:hAnsi="Times New Roman"/>
                <w:bCs/>
              </w:rPr>
              <w:t>“kept on trying and believing”</w:t>
            </w:r>
            <w:r w:rsidR="00D518AF">
              <w:rPr>
                <w:rFonts w:ascii="Times New Roman" w:hAnsi="Times New Roman"/>
                <w:bCs/>
              </w:rPr>
              <w:t>, “encourage”, “raise money”</w:t>
            </w:r>
            <w:r>
              <w:rPr>
                <w:rFonts w:ascii="Times New Roman" w:hAnsi="Times New Roman" w:hint="eastAsia"/>
                <w:bCs/>
              </w:rPr>
              <w:t>；在本书的最后，作者强调了少年给世界带来的变化，</w:t>
            </w:r>
            <w:r>
              <w:rPr>
                <w:rFonts w:ascii="Times New Roman" w:hAnsi="Times New Roman"/>
                <w:bCs/>
              </w:rPr>
              <w:t>“they have made the world a better place”</w:t>
            </w:r>
            <w:r>
              <w:rPr>
                <w:rFonts w:ascii="Times New Roman" w:hAnsi="Times New Roman" w:hint="eastAsia"/>
                <w:bCs/>
              </w:rPr>
              <w:t>，他们是少年英雄。</w:t>
            </w:r>
          </w:p>
        </w:tc>
      </w:tr>
      <w:tr w:rsidR="000C22AD" w:rsidRPr="00300F51">
        <w:trPr>
          <w:trHeight w:val="416"/>
        </w:trPr>
        <w:tc>
          <w:tcPr>
            <w:tcW w:w="9464" w:type="dxa"/>
            <w:gridSpan w:val="4"/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学情分析</w:t>
            </w:r>
          </w:p>
        </w:tc>
      </w:tr>
      <w:tr w:rsidR="000C22AD" w:rsidRPr="00300F51">
        <w:tc>
          <w:tcPr>
            <w:tcW w:w="9464" w:type="dxa"/>
            <w:gridSpan w:val="4"/>
            <w:tcBorders>
              <w:bottom w:val="single" w:sz="4" w:space="0" w:color="auto"/>
            </w:tcBorders>
          </w:tcPr>
          <w:p w:rsidR="000C22AD" w:rsidRPr="00300F51" w:rsidRDefault="000C22A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 w:val="11"/>
                <w:szCs w:val="21"/>
              </w:rPr>
            </w:pP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  <w:szCs w:val="21"/>
              </w:rPr>
              <w:t>（一）自然情况</w:t>
            </w:r>
          </w:p>
          <w:p w:rsidR="000C22AD" w:rsidRPr="00300F51" w:rsidRDefault="002C2DE2">
            <w:pPr>
              <w:adjustRightInd w:val="0"/>
              <w:snapToGrid w:val="0"/>
              <w:spacing w:line="360" w:lineRule="auto"/>
              <w:ind w:firstLineChars="200" w:firstLine="420"/>
              <w:rPr>
                <w:rFonts w:ascii="宋体" w:eastAsia="宋体" w:hAnsi="宋体" w:cs="Times New Roman"/>
                <w:color w:val="000000"/>
              </w:rPr>
            </w:pPr>
            <w:r>
              <w:rPr>
                <w:rFonts w:ascii="宋体" w:eastAsia="宋体" w:hAnsi="宋体" w:cs="Times New Roman" w:hint="eastAsia"/>
                <w:color w:val="000000"/>
              </w:rPr>
              <w:t>学生为北京师范大学实验华夏女中初</w:t>
            </w:r>
            <w:proofErr w:type="gramStart"/>
            <w:r>
              <w:rPr>
                <w:rFonts w:ascii="宋体" w:eastAsia="宋体" w:hAnsi="宋体" w:cs="Times New Roman" w:hint="eastAsia"/>
                <w:color w:val="000000"/>
              </w:rPr>
              <w:t>一</w:t>
            </w:r>
            <w:proofErr w:type="gramEnd"/>
            <w:r>
              <w:rPr>
                <w:rFonts w:ascii="宋体" w:eastAsia="宋体" w:hAnsi="宋体" w:cs="Times New Roman" w:hint="eastAsia"/>
                <w:color w:val="000000"/>
              </w:rPr>
              <w:t>学生，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部分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学生英语阅读能力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较好，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同时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也</w:t>
            </w:r>
            <w:r w:rsidR="00ED58D8">
              <w:rPr>
                <w:rFonts w:ascii="宋体" w:eastAsia="宋体" w:hAnsi="宋体" w:cs="Times New Roman" w:hint="eastAsia"/>
                <w:color w:val="000000"/>
              </w:rPr>
              <w:t>有</w:t>
            </w:r>
            <w:r w:rsidR="005B3531">
              <w:rPr>
                <w:rFonts w:ascii="宋体" w:eastAsia="宋体" w:hAnsi="宋体" w:cs="Times New Roman" w:hint="eastAsia"/>
                <w:color w:val="000000"/>
              </w:rPr>
              <w:t>部分阅读能力和整体英语基础较差的学生。总体来讲，学生梯度较大。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（二）已有基础</w:t>
            </w:r>
          </w:p>
          <w:p w:rsidR="000C22AD" w:rsidRPr="00300F51" w:rsidRDefault="00ED58D8">
            <w:pPr>
              <w:adjustRightInd w:val="0"/>
              <w:snapToGrid w:val="0"/>
              <w:spacing w:line="360" w:lineRule="auto"/>
              <w:ind w:firstLine="420"/>
              <w:rPr>
                <w:rFonts w:ascii="Cambria" w:eastAsia="宋体" w:hAnsi="Cambria" w:cs="Times New Roman"/>
                <w:color w:val="000000"/>
              </w:rPr>
            </w:pPr>
            <w:r>
              <w:rPr>
                <w:rFonts w:ascii="Cambria" w:eastAsia="宋体" w:hAnsi="Cambria" w:cs="Times New Roman" w:hint="eastAsia"/>
                <w:color w:val="000000"/>
              </w:rPr>
              <w:t>通过初</w:t>
            </w:r>
            <w:proofErr w:type="gramStart"/>
            <w:r>
              <w:rPr>
                <w:rFonts w:ascii="Cambria" w:eastAsia="宋体" w:hAnsi="Cambria" w:cs="Times New Roman" w:hint="eastAsia"/>
                <w:color w:val="000000"/>
              </w:rPr>
              <w:t>一</w:t>
            </w:r>
            <w:proofErr w:type="gramEnd"/>
            <w:r>
              <w:rPr>
                <w:rFonts w:ascii="Cambria" w:eastAsia="宋体" w:hAnsi="Cambria" w:cs="Times New Roman" w:hint="eastAsia"/>
                <w:color w:val="000000"/>
              </w:rPr>
              <w:t>上半年的学习，</w:t>
            </w:r>
            <w:r w:rsidR="00F45F01">
              <w:rPr>
                <w:rFonts w:ascii="Cambria" w:eastAsia="宋体" w:hAnsi="Cambria" w:cs="Times New Roman" w:hint="eastAsia"/>
                <w:color w:val="000000"/>
              </w:rPr>
              <w:t>学生</w:t>
            </w:r>
            <w:r>
              <w:rPr>
                <w:rFonts w:ascii="Cambria" w:eastAsia="宋体" w:hAnsi="Cambria" w:cs="Times New Roman" w:hint="eastAsia"/>
                <w:color w:val="000000"/>
              </w:rPr>
              <w:t>已经有一定的</w:t>
            </w:r>
            <w:r w:rsidR="00F45F01">
              <w:rPr>
                <w:rFonts w:ascii="Cambria" w:eastAsia="宋体" w:hAnsi="Cambria" w:cs="Times New Roman" w:hint="eastAsia"/>
                <w:color w:val="000000"/>
              </w:rPr>
              <w:t>阅读基础，能够在阅读中找出细节信息，对于文章内容进行归纳总结，在语境支持的前提下，能够猜出生词的词义。</w:t>
            </w:r>
          </w:p>
          <w:p w:rsidR="000C22AD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（三）存在问题</w:t>
            </w:r>
          </w:p>
          <w:p w:rsidR="00B2783C" w:rsidRPr="00F45F01" w:rsidRDefault="005B3531" w:rsidP="00F45F01">
            <w:pPr>
              <w:adjustRightInd w:val="0"/>
              <w:snapToGrid w:val="0"/>
              <w:spacing w:line="360" w:lineRule="auto"/>
              <w:ind w:firstLineChars="100" w:firstLine="210"/>
              <w:jc w:val="left"/>
              <w:rPr>
                <w:rFonts w:ascii="宋体" w:eastAsia="宋体" w:hAnsi="宋体"/>
                <w:bCs/>
              </w:rPr>
            </w:pPr>
            <w:r w:rsidRPr="00F45F01">
              <w:rPr>
                <w:rFonts w:ascii="宋体" w:eastAsia="宋体" w:hAnsi="宋体" w:hint="eastAsia"/>
                <w:bCs/>
              </w:rPr>
              <w:t>1.文章中存在10%左右的生词。</w:t>
            </w:r>
          </w:p>
          <w:p w:rsidR="005B3531" w:rsidRPr="00F45F01" w:rsidRDefault="005B3531" w:rsidP="00F45F01">
            <w:pPr>
              <w:adjustRightInd w:val="0"/>
              <w:snapToGrid w:val="0"/>
              <w:spacing w:line="360" w:lineRule="auto"/>
              <w:ind w:firstLineChars="100" w:firstLine="210"/>
              <w:jc w:val="left"/>
              <w:rPr>
                <w:rFonts w:ascii="宋体" w:eastAsia="宋体" w:hAnsi="宋体"/>
                <w:bCs/>
              </w:rPr>
            </w:pPr>
            <w:r w:rsidRPr="00F45F01">
              <w:rPr>
                <w:rFonts w:ascii="宋体" w:eastAsia="宋体" w:hAnsi="宋体" w:hint="eastAsia"/>
                <w:bCs/>
              </w:rPr>
              <w:t>2.</w:t>
            </w:r>
            <w:r w:rsidR="00D518AF">
              <w:rPr>
                <w:rFonts w:ascii="宋体" w:eastAsia="宋体" w:hAnsi="宋体" w:hint="eastAsia"/>
                <w:bCs/>
              </w:rPr>
              <w:t>文章内容较多，学生阅读时间有限</w:t>
            </w:r>
            <w:r w:rsidR="00E91C7E" w:rsidRPr="00F45F01">
              <w:rPr>
                <w:rFonts w:ascii="宋体" w:eastAsia="宋体" w:hAnsi="宋体" w:hint="eastAsia"/>
                <w:bCs/>
              </w:rPr>
              <w:t>。</w:t>
            </w:r>
          </w:p>
          <w:p w:rsidR="000C22AD" w:rsidRPr="00300F51" w:rsidRDefault="006043D8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b/>
                <w:color w:val="000000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（四）解决措施</w:t>
            </w:r>
          </w:p>
          <w:p w:rsidR="002E42CC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1.将生词分为三类，第一类</w:t>
            </w:r>
            <w:r w:rsidR="002E42CC">
              <w:rPr>
                <w:rFonts w:ascii="宋体" w:eastAsia="宋体" w:hAnsi="宋体" w:hint="eastAsia"/>
                <w:bCs/>
              </w:rPr>
              <w:t>词汇</w:t>
            </w:r>
            <w:r>
              <w:rPr>
                <w:rFonts w:ascii="宋体" w:eastAsia="宋体" w:hAnsi="宋体" w:hint="eastAsia"/>
                <w:bCs/>
              </w:rPr>
              <w:t>是影响阅读且</w:t>
            </w:r>
            <w:r w:rsidR="002E42CC">
              <w:rPr>
                <w:rFonts w:ascii="宋体" w:eastAsia="宋体" w:hAnsi="宋体" w:hint="eastAsia"/>
                <w:bCs/>
              </w:rPr>
              <w:t>在语境中</w:t>
            </w:r>
            <w:r>
              <w:rPr>
                <w:rFonts w:ascii="宋体" w:eastAsia="宋体" w:hAnsi="宋体" w:hint="eastAsia"/>
                <w:bCs/>
              </w:rPr>
              <w:t>难猜出词义的，在学生阅读文本前直接给出。</w:t>
            </w:r>
          </w:p>
          <w:p w:rsidR="002E42CC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第二类</w:t>
            </w:r>
            <w:r w:rsidR="002E42CC">
              <w:rPr>
                <w:rFonts w:ascii="宋体" w:eastAsia="宋体" w:hAnsi="宋体" w:hint="eastAsia"/>
                <w:bCs/>
              </w:rPr>
              <w:t>词汇</w:t>
            </w:r>
            <w:r>
              <w:rPr>
                <w:rFonts w:ascii="宋体" w:eastAsia="宋体" w:hAnsi="宋体" w:hint="eastAsia"/>
                <w:bCs/>
              </w:rPr>
              <w:t>是学生通过上下文可以猜出的词汇(每篇至少1个</w:t>
            </w:r>
            <w:r>
              <w:rPr>
                <w:rFonts w:ascii="宋体" w:eastAsia="宋体" w:hAnsi="宋体"/>
                <w:bCs/>
              </w:rPr>
              <w:t>)</w:t>
            </w:r>
            <w:r>
              <w:rPr>
                <w:rFonts w:ascii="宋体" w:eastAsia="宋体" w:hAnsi="宋体" w:hint="eastAsia"/>
                <w:bCs/>
              </w:rPr>
              <w:t>，由学生在阅读讨论中，互助解决。</w:t>
            </w:r>
          </w:p>
          <w:p w:rsidR="00B07539" w:rsidRDefault="00C07A8F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除此，</w:t>
            </w:r>
            <w:r w:rsidR="00E91C7E">
              <w:rPr>
                <w:rFonts w:ascii="宋体" w:eastAsia="宋体" w:hAnsi="宋体" w:hint="eastAsia"/>
                <w:bCs/>
              </w:rPr>
              <w:t>第三类词汇将以词库(</w:t>
            </w:r>
            <w:r w:rsidR="00E91C7E">
              <w:rPr>
                <w:rFonts w:ascii="宋体" w:eastAsia="宋体" w:hAnsi="宋体"/>
                <w:bCs/>
              </w:rPr>
              <w:t>word bank)</w:t>
            </w:r>
            <w:r w:rsidR="00E91C7E">
              <w:rPr>
                <w:rFonts w:ascii="宋体" w:eastAsia="宋体" w:hAnsi="宋体" w:hint="eastAsia"/>
                <w:bCs/>
              </w:rPr>
              <w:t>形式给出，辅助学生阅读。</w:t>
            </w:r>
          </w:p>
          <w:p w:rsidR="00E91C7E" w:rsidRDefault="00E91C7E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  <w:r>
              <w:rPr>
                <w:rFonts w:ascii="宋体" w:eastAsia="宋体" w:hAnsi="宋体" w:hint="eastAsia"/>
                <w:bCs/>
              </w:rPr>
              <w:t>2.</w:t>
            </w:r>
            <w:r w:rsidR="00D518AF">
              <w:rPr>
                <w:rFonts w:ascii="宋体" w:eastAsia="宋体" w:hAnsi="宋体" w:hint="eastAsia"/>
                <w:bCs/>
              </w:rPr>
              <w:t>小组互助合作，每人阅读并理解一篇文章并讲述</w:t>
            </w:r>
            <w:proofErr w:type="gramStart"/>
            <w:r w:rsidR="00D518AF">
              <w:rPr>
                <w:rFonts w:ascii="宋体" w:eastAsia="宋体" w:hAnsi="宋体" w:hint="eastAsia"/>
                <w:bCs/>
              </w:rPr>
              <w:t>给小组</w:t>
            </w:r>
            <w:proofErr w:type="gramEnd"/>
            <w:r w:rsidR="00D518AF">
              <w:rPr>
                <w:rFonts w:ascii="宋体" w:eastAsia="宋体" w:hAnsi="宋体" w:hint="eastAsia"/>
                <w:bCs/>
              </w:rPr>
              <w:t>同伴</w:t>
            </w:r>
            <w:r>
              <w:rPr>
                <w:rFonts w:ascii="宋体" w:eastAsia="宋体" w:hAnsi="宋体" w:hint="eastAsia"/>
                <w:bCs/>
              </w:rPr>
              <w:t>。</w:t>
            </w:r>
            <w:r w:rsidR="001E5A2E">
              <w:rPr>
                <w:rFonts w:ascii="宋体" w:eastAsia="宋体" w:hAnsi="宋体" w:hint="eastAsia"/>
                <w:bCs/>
              </w:rPr>
              <w:t>再通过全书速读，让学生理解整书。</w:t>
            </w:r>
          </w:p>
          <w:p w:rsidR="00ED58D8" w:rsidRPr="00300F51" w:rsidRDefault="00ED58D8" w:rsidP="00E91C7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/>
                <w:bCs/>
              </w:rPr>
            </w:pPr>
          </w:p>
        </w:tc>
      </w:tr>
      <w:tr w:rsidR="000C22AD" w:rsidRPr="00300F51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bCs/>
                <w:sz w:val="24"/>
                <w:shd w:val="pct10" w:color="auto" w:fill="FFFFFF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lastRenderedPageBreak/>
              <w:t>教学目标</w:t>
            </w:r>
          </w:p>
        </w:tc>
      </w:tr>
      <w:tr w:rsidR="000C22AD" w:rsidRPr="00300F51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2AD" w:rsidRDefault="006043D8" w:rsidP="00B2783C">
            <w:pPr>
              <w:adjustRightInd w:val="0"/>
              <w:snapToGrid w:val="0"/>
              <w:spacing w:line="360" w:lineRule="auto"/>
              <w:rPr>
                <w:rFonts w:ascii="Cambria" w:hAnsi="Cambria"/>
              </w:rPr>
            </w:pPr>
            <w:r w:rsidRPr="00300F51">
              <w:rPr>
                <w:rFonts w:ascii="Cambria" w:eastAsia="宋体" w:hAnsi="Cambria" w:cs="Times New Roman"/>
                <w:b/>
                <w:color w:val="000000"/>
              </w:rPr>
              <w:t>在本节课学习结束</w:t>
            </w:r>
            <w:r w:rsidRPr="00300F51">
              <w:rPr>
                <w:rFonts w:ascii="Cambria" w:eastAsia="宋体" w:hAnsi="Cambria" w:cs="Times New Roman" w:hint="eastAsia"/>
                <w:b/>
                <w:color w:val="000000"/>
              </w:rPr>
              <w:t>时</w:t>
            </w:r>
            <w:r w:rsidRPr="00300F51">
              <w:rPr>
                <w:rFonts w:ascii="Cambria" w:eastAsia="宋体" w:hAnsi="Cambria" w:cs="Times New Roman"/>
                <w:b/>
                <w:color w:val="000000"/>
              </w:rPr>
              <w:t>，</w:t>
            </w:r>
            <w:r w:rsidRPr="00300F51">
              <w:rPr>
                <w:rFonts w:ascii="Cambria" w:hAnsi="Cambria" w:hint="eastAsia"/>
                <w:b/>
                <w:bCs/>
              </w:rPr>
              <w:t>通过分角色分享和全班讨论</w:t>
            </w:r>
            <w:r w:rsidRPr="00300F51">
              <w:rPr>
                <w:rFonts w:ascii="Cambria" w:eastAsia="宋体" w:hAnsi="Cambria" w:hint="eastAsia"/>
                <w:b/>
                <w:bCs/>
              </w:rPr>
              <w:t>，</w:t>
            </w:r>
            <w:r w:rsidRPr="00300F51">
              <w:rPr>
                <w:rFonts w:ascii="Cambria" w:eastAsia="宋体" w:hAnsi="Cambria" w:cs="Times New Roman"/>
                <w:b/>
                <w:color w:val="000000"/>
              </w:rPr>
              <w:t>学生能够：</w:t>
            </w:r>
          </w:p>
          <w:p w:rsidR="00E8690B" w:rsidRPr="00E8690B" w:rsidRDefault="00E8690B" w:rsidP="00E8690B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1.</w:t>
            </w:r>
            <w:r w:rsidR="00ED58D8">
              <w:rPr>
                <w:rFonts w:ascii="Times New Roman" w:hAnsi="Times New Roman" w:hint="eastAsia"/>
                <w:szCs w:val="21"/>
              </w:rPr>
              <w:t>通过阅读</w:t>
            </w:r>
            <w:r w:rsidR="00CE53A0">
              <w:rPr>
                <w:rFonts w:ascii="Times New Roman" w:hAnsi="Times New Roman" w:hint="eastAsia"/>
                <w:szCs w:val="21"/>
              </w:rPr>
              <w:t>六名少年英雄的故事</w:t>
            </w:r>
            <w:r w:rsidR="00ED58D8">
              <w:rPr>
                <w:rFonts w:ascii="Times New Roman" w:hAnsi="Times New Roman" w:hint="eastAsia"/>
                <w:szCs w:val="21"/>
              </w:rPr>
              <w:t>，获取关于日常生活中的英雄</w:t>
            </w:r>
            <w:r w:rsidR="00CE53A0">
              <w:rPr>
                <w:rFonts w:ascii="Times New Roman" w:hAnsi="Times New Roman" w:hint="eastAsia"/>
                <w:szCs w:val="21"/>
              </w:rPr>
              <w:t>行为和英雄</w:t>
            </w:r>
            <w:r w:rsidR="00ED58D8">
              <w:rPr>
                <w:rFonts w:ascii="Times New Roman" w:hAnsi="Times New Roman" w:hint="eastAsia"/>
                <w:szCs w:val="21"/>
              </w:rPr>
              <w:t>品质</w:t>
            </w:r>
            <w:r w:rsidR="004F6438">
              <w:rPr>
                <w:rFonts w:ascii="Times New Roman" w:hAnsi="Times New Roman" w:hint="eastAsia"/>
                <w:szCs w:val="21"/>
              </w:rPr>
              <w:t>的信息</w:t>
            </w:r>
            <w:r w:rsidR="002E42CC">
              <w:rPr>
                <w:rFonts w:ascii="Times New Roman" w:hAnsi="Times New Roman" w:hint="eastAsia"/>
                <w:szCs w:val="21"/>
              </w:rPr>
              <w:t>；</w:t>
            </w:r>
            <w:r w:rsidRPr="00E8690B">
              <w:rPr>
                <w:rFonts w:ascii="Times New Roman" w:hAnsi="Times New Roman"/>
                <w:szCs w:val="21"/>
              </w:rPr>
              <w:t xml:space="preserve"> </w:t>
            </w:r>
          </w:p>
          <w:p w:rsidR="00E8690B" w:rsidRPr="00E8690B" w:rsidRDefault="00E8690B" w:rsidP="00E8690B">
            <w:pPr>
              <w:rPr>
                <w:rFonts w:ascii="Times New Roman" w:hAnsi="Times New Roman"/>
                <w:szCs w:val="21"/>
              </w:rPr>
            </w:pPr>
            <w:r w:rsidRPr="00E8690B">
              <w:rPr>
                <w:rFonts w:ascii="Cambria" w:hAnsi="Cambria" w:hint="eastAsia"/>
              </w:rPr>
              <w:t>2.</w:t>
            </w:r>
            <w:r w:rsidR="004F6438">
              <w:rPr>
                <w:rFonts w:ascii="Times New Roman" w:hAnsi="Times New Roman" w:hint="eastAsia"/>
                <w:szCs w:val="21"/>
              </w:rPr>
              <w:t>运用</w:t>
            </w:r>
            <w:r w:rsidR="00CE53A0">
              <w:rPr>
                <w:rFonts w:ascii="Times New Roman" w:hAnsi="Times New Roman" w:hint="eastAsia"/>
                <w:szCs w:val="21"/>
              </w:rPr>
              <w:t>关于英雄行为和英雄品质的表达方式，描述和谈论成为自己生活中的英雄</w:t>
            </w:r>
            <w:r w:rsidRPr="00E8690B">
              <w:rPr>
                <w:rFonts w:ascii="Times New Roman" w:hAnsi="Times New Roman" w:hint="eastAsia"/>
                <w:szCs w:val="21"/>
              </w:rPr>
              <w:t>；</w:t>
            </w:r>
          </w:p>
          <w:p w:rsidR="00D518AF" w:rsidRDefault="00E8690B" w:rsidP="00D518AF">
            <w:pPr>
              <w:rPr>
                <w:rFonts w:ascii="Times New Roman" w:hAnsi="Times New Roman"/>
                <w:szCs w:val="21"/>
              </w:rPr>
            </w:pPr>
            <w:r w:rsidRPr="00E8690B">
              <w:rPr>
                <w:rFonts w:ascii="Cambria" w:hAnsi="Cambria" w:hint="eastAsia"/>
              </w:rPr>
              <w:t>3.</w:t>
            </w:r>
            <w:r w:rsidR="00D518AF">
              <w:rPr>
                <w:rFonts w:ascii="Cambria" w:hAnsi="Cambria" w:hint="eastAsia"/>
              </w:rPr>
              <w:t>通过讨论，评</w:t>
            </w:r>
            <w:r w:rsidR="00D518AF">
              <w:rPr>
                <w:rFonts w:ascii="Times New Roman" w:hAnsi="Times New Roman" w:hint="eastAsia"/>
                <w:szCs w:val="21"/>
              </w:rPr>
              <w:t>选出年度英雄少年。</w:t>
            </w:r>
          </w:p>
          <w:p w:rsidR="00D518AF" w:rsidRDefault="00D518AF" w:rsidP="00D518AF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4</w:t>
            </w:r>
            <w:r>
              <w:rPr>
                <w:rFonts w:ascii="Times New Roman" w:hAnsi="Times New Roman"/>
                <w:szCs w:val="21"/>
              </w:rPr>
              <w:t>.</w:t>
            </w:r>
            <w:r>
              <w:rPr>
                <w:rFonts w:ascii="Times New Roman" w:hAnsi="Times New Roman" w:hint="eastAsia"/>
                <w:szCs w:val="21"/>
              </w:rPr>
              <w:t>依据角色进行阅读，提高各做学习进行阅读的能力</w:t>
            </w:r>
            <w:r w:rsidRPr="00E8690B">
              <w:rPr>
                <w:rFonts w:ascii="Times New Roman" w:hAnsi="Times New Roman" w:hint="eastAsia"/>
                <w:szCs w:val="21"/>
              </w:rPr>
              <w:t>。</w:t>
            </w:r>
          </w:p>
          <w:p w:rsidR="00D518AF" w:rsidRPr="00D518AF" w:rsidRDefault="00D518AF" w:rsidP="00D518AF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</w:t>
            </w:r>
            <w:r>
              <w:rPr>
                <w:rFonts w:ascii="Times New Roman" w:hAnsi="Times New Roman" w:hint="eastAsia"/>
                <w:szCs w:val="21"/>
              </w:rPr>
              <w:t>通过合作学习进行阅读，提高深度阅读和理解文章的能力。</w:t>
            </w:r>
          </w:p>
        </w:tc>
      </w:tr>
      <w:tr w:rsidR="000C22AD" w:rsidRPr="00300F51">
        <w:trPr>
          <w:trHeight w:val="480"/>
        </w:trPr>
        <w:tc>
          <w:tcPr>
            <w:tcW w:w="9464" w:type="dxa"/>
            <w:gridSpan w:val="4"/>
            <w:shd w:val="clear" w:color="auto" w:fill="D9D9D9"/>
            <w:vAlign w:val="center"/>
          </w:tcPr>
          <w:p w:rsidR="000C22AD" w:rsidRPr="00300F51" w:rsidRDefault="006043D8">
            <w:pPr>
              <w:spacing w:line="440" w:lineRule="exact"/>
              <w:jc w:val="center"/>
              <w:rPr>
                <w:rFonts w:ascii="Cambria" w:eastAsia="宋体" w:hAnsi="Cambria" w:cs="Times New Roman"/>
                <w:b/>
                <w:sz w:val="28"/>
                <w:szCs w:val="28"/>
              </w:rPr>
            </w:pPr>
            <w:r w:rsidRPr="00300F51">
              <w:rPr>
                <w:rFonts w:ascii="Cambria" w:eastAsia="宋体" w:hAnsi="Cambria" w:cs="Times New Roman"/>
                <w:b/>
                <w:sz w:val="28"/>
                <w:szCs w:val="28"/>
              </w:rPr>
              <w:t>教学过程</w:t>
            </w:r>
          </w:p>
        </w:tc>
      </w:tr>
      <w:tr w:rsidR="00B2783C" w:rsidRPr="00300F51" w:rsidTr="004F56CD">
        <w:tc>
          <w:tcPr>
            <w:tcW w:w="1101" w:type="dxa"/>
            <w:vAlign w:val="center"/>
          </w:tcPr>
          <w:p w:rsidR="002E42CC" w:rsidRDefault="00B2783C">
            <w:pPr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教学</w:t>
            </w:r>
          </w:p>
          <w:p w:rsidR="00B2783C" w:rsidRPr="00300F51" w:rsidRDefault="00B2783C">
            <w:pPr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阶段</w:t>
            </w:r>
          </w:p>
        </w:tc>
        <w:tc>
          <w:tcPr>
            <w:tcW w:w="5811" w:type="dxa"/>
            <w:vAlign w:val="center"/>
          </w:tcPr>
          <w:p w:rsidR="00B2783C" w:rsidRPr="00300F51" w:rsidRDefault="00B2783C" w:rsidP="00B2783C">
            <w:pPr>
              <w:tabs>
                <w:tab w:val="left" w:pos="1234"/>
              </w:tabs>
              <w:jc w:val="center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学习</w:t>
            </w:r>
            <w:r w:rsidRPr="00300F51">
              <w:rPr>
                <w:rFonts w:ascii="Cambria" w:eastAsia="宋体" w:hAnsi="Cambria" w:cs="Times New Roman"/>
                <w:sz w:val="24"/>
              </w:rPr>
              <w:t>活动</w:t>
            </w:r>
          </w:p>
        </w:tc>
        <w:tc>
          <w:tcPr>
            <w:tcW w:w="1985" w:type="dxa"/>
            <w:vAlign w:val="center"/>
          </w:tcPr>
          <w:p w:rsidR="002E42CC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设置</w:t>
            </w:r>
          </w:p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意图</w:t>
            </w:r>
          </w:p>
        </w:tc>
        <w:tc>
          <w:tcPr>
            <w:tcW w:w="567" w:type="dxa"/>
            <w:vAlign w:val="center"/>
          </w:tcPr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  <w:r w:rsidRPr="00300F51">
              <w:rPr>
                <w:rFonts w:ascii="Cambria" w:eastAsia="宋体" w:hAnsi="Cambria" w:cs="Times New Roman"/>
                <w:sz w:val="24"/>
              </w:rPr>
              <w:t>时间</w:t>
            </w:r>
          </w:p>
        </w:tc>
      </w:tr>
      <w:tr w:rsidR="00B2783C" w:rsidRPr="00300F51" w:rsidTr="009A26C2">
        <w:trPr>
          <w:trHeight w:val="1586"/>
        </w:trPr>
        <w:tc>
          <w:tcPr>
            <w:tcW w:w="1101" w:type="dxa"/>
            <w:vAlign w:val="center"/>
          </w:tcPr>
          <w:p w:rsidR="00B2783C" w:rsidRPr="00300F51" w:rsidRDefault="00B2783C" w:rsidP="00B2783C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</w:rPr>
              <w:t>S</w:t>
            </w:r>
            <w:r w:rsidRPr="00300F51">
              <w:rPr>
                <w:rFonts w:ascii="Cambria" w:eastAsia="宋体" w:hAnsi="Cambria" w:hint="eastAsia"/>
                <w:b/>
              </w:rPr>
              <w:t>tage</w:t>
            </w:r>
            <w:r w:rsidRPr="00300F51">
              <w:rPr>
                <w:rFonts w:ascii="Cambria" w:hAnsi="Cambria"/>
                <w:b/>
              </w:rPr>
              <w:t xml:space="preserve"> 1</w:t>
            </w:r>
          </w:p>
        </w:tc>
        <w:tc>
          <w:tcPr>
            <w:tcW w:w="5811" w:type="dxa"/>
          </w:tcPr>
          <w:p w:rsidR="00991D9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F93722"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L</w:t>
            </w:r>
            <w:r w:rsidRPr="00F93722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istening</w:t>
            </w:r>
          </w:p>
          <w:p w:rsidR="00F93722" w:rsidRP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F93722">
              <w:rPr>
                <w:rFonts w:ascii="Cambria" w:eastAsia="宋体" w:hAnsi="Cambria" w:cs="Times New Roman" w:hint="eastAsia"/>
                <w:color w:val="000000"/>
                <w:szCs w:val="21"/>
              </w:rPr>
              <w:t>1.</w:t>
            </w:r>
            <w:r w:rsidRPr="00F93722">
              <w:rPr>
                <w:rFonts w:ascii="Cambria" w:eastAsia="宋体" w:hAnsi="Cambria" w:cs="Times New Roman"/>
                <w:color w:val="000000"/>
                <w:szCs w:val="21"/>
              </w:rPr>
              <w:t xml:space="preserve"> Listen to the rest 4 stories</w:t>
            </w:r>
          </w:p>
          <w:p w:rsid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F93722"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 w:rsidRPr="00F93722">
              <w:rPr>
                <w:rFonts w:ascii="Cambria" w:eastAsia="宋体" w:hAnsi="Cambria" w:cs="Times New Roman"/>
                <w:color w:val="000000"/>
                <w:szCs w:val="21"/>
              </w:rPr>
              <w:t>.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Discuss </w:t>
            </w: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t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he meaning of difficult words.</w:t>
            </w:r>
          </w:p>
          <w:p w:rsidR="00F93722" w:rsidRPr="00D71CE6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3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. Help each other know the </w:t>
            </w:r>
            <w:r w:rsidR="001E5A2E">
              <w:rPr>
                <w:rFonts w:ascii="Cambria" w:eastAsia="宋体" w:hAnsi="Cambria" w:cs="Times New Roman"/>
                <w:color w:val="000000"/>
                <w:szCs w:val="21"/>
              </w:rPr>
              <w:t>pronunciation.</w:t>
            </w:r>
          </w:p>
        </w:tc>
        <w:tc>
          <w:tcPr>
            <w:tcW w:w="1985" w:type="dxa"/>
          </w:tcPr>
          <w:p w:rsidR="002E42CC" w:rsidRDefault="002E42CC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  <w:p w:rsidR="00991D92" w:rsidRPr="00300F51" w:rsidRDefault="00F93722" w:rsidP="00B2783C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熟悉读音，为阅读讨论做铺垫</w:t>
            </w:r>
          </w:p>
        </w:tc>
        <w:tc>
          <w:tcPr>
            <w:tcW w:w="567" w:type="dxa"/>
          </w:tcPr>
          <w:p w:rsidR="00B2783C" w:rsidRPr="00300F51" w:rsidRDefault="00B2783C">
            <w:pPr>
              <w:spacing w:line="276" w:lineRule="auto"/>
              <w:ind w:firstLineChars="200" w:firstLine="480"/>
              <w:rPr>
                <w:rFonts w:ascii="Cambria" w:eastAsia="宋体" w:hAnsi="Cambria" w:cs="Times New Roman"/>
                <w:color w:val="000000"/>
                <w:sz w:val="24"/>
              </w:rPr>
            </w:pPr>
          </w:p>
          <w:p w:rsidR="00B2783C" w:rsidRPr="00300F51" w:rsidRDefault="00B2783C">
            <w:pPr>
              <w:spacing w:line="276" w:lineRule="auto"/>
              <w:jc w:val="center"/>
              <w:rPr>
                <w:rFonts w:ascii="Cambria" w:eastAsia="宋体" w:hAnsi="Cambria" w:cs="Times New Roman"/>
                <w:sz w:val="24"/>
              </w:rPr>
            </w:pPr>
          </w:p>
          <w:p w:rsidR="00B2783C" w:rsidRPr="00300F51" w:rsidRDefault="00F321BD" w:rsidP="00F02E26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/>
                <w:sz w:val="24"/>
              </w:rPr>
              <w:t>7</w:t>
            </w:r>
            <w:r w:rsidR="00071A20"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56426E" w:rsidRPr="00300F51" w:rsidTr="009A26C2">
        <w:trPr>
          <w:trHeight w:val="3110"/>
        </w:trPr>
        <w:tc>
          <w:tcPr>
            <w:tcW w:w="1101" w:type="dxa"/>
            <w:vAlign w:val="center"/>
          </w:tcPr>
          <w:p w:rsidR="0056426E" w:rsidRPr="00300F51" w:rsidRDefault="0056426E" w:rsidP="00B2783C">
            <w:pPr>
              <w:spacing w:line="360" w:lineRule="auto"/>
              <w:jc w:val="left"/>
              <w:rPr>
                <w:rFonts w:ascii="Cambria" w:hAnsi="Cambria"/>
                <w:b/>
              </w:rPr>
            </w:pPr>
            <w:r w:rsidRPr="00300F51">
              <w:rPr>
                <w:rFonts w:ascii="Cambria" w:hAnsi="Cambria"/>
                <w:b/>
              </w:rPr>
              <w:t>St</w:t>
            </w:r>
            <w:r w:rsidRPr="00300F51">
              <w:rPr>
                <w:rFonts w:ascii="Cambria" w:eastAsia="宋体" w:hAnsi="Cambria" w:hint="eastAsia"/>
                <w:b/>
              </w:rPr>
              <w:t>age</w:t>
            </w:r>
            <w:r w:rsidRPr="00300F51">
              <w:rPr>
                <w:rFonts w:ascii="Cambria" w:hAnsi="Cambria"/>
                <w:b/>
              </w:rPr>
              <w:t xml:space="preserve"> 2</w:t>
            </w:r>
          </w:p>
        </w:tc>
        <w:tc>
          <w:tcPr>
            <w:tcW w:w="5811" w:type="dxa"/>
          </w:tcPr>
          <w:p w:rsidR="00F93722" w:rsidRPr="001A7064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Individual Reading</w:t>
            </w:r>
          </w:p>
          <w:p w:rsidR="00F93722" w:rsidRPr="001A7064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Cs w:val="21"/>
              </w:rPr>
              <w:t xml:space="preserve">Ss choose a work sheet </w:t>
            </w:r>
          </w:p>
          <w:p w:rsid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1.SS pick a work sheet with tasks</w:t>
            </w:r>
            <w:r w:rsidR="001E5A2E"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  <w:r w:rsidR="001E5A2E">
              <w:rPr>
                <w:rFonts w:ascii="Cambria" w:eastAsia="宋体" w:hAnsi="Cambria" w:cs="Times New Roman" w:hint="eastAsia"/>
                <w:color w:val="000000"/>
                <w:szCs w:val="21"/>
              </w:rPr>
              <w:t>o</w:t>
            </w:r>
            <w:r w:rsidR="001E5A2E">
              <w:rPr>
                <w:rFonts w:ascii="Cambria" w:eastAsia="宋体" w:hAnsi="Cambria" w:cs="Times New Roman"/>
                <w:color w:val="000000"/>
                <w:szCs w:val="21"/>
              </w:rPr>
              <w:t>f one story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>.</w:t>
            </w:r>
          </w:p>
          <w:p w:rsid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991D92"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 xml:space="preserve">.Ss 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read the text 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 xml:space="preserve">and finish the 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work sheet.</w:t>
            </w:r>
          </w:p>
          <w:p w:rsidR="00824D9A" w:rsidRPr="00991D92" w:rsidRDefault="00824D9A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3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 Tasks on the work sheet:</w:t>
            </w:r>
          </w:p>
          <w:p w:rsidR="00F93722" w:rsidRPr="00991D9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>1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>)Q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uestions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 xml:space="preserve"> about the text</w:t>
            </w:r>
          </w:p>
          <w:p w:rsidR="00F93722" w:rsidRPr="00991D9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2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>)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>W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ord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 xml:space="preserve"> guessing</w:t>
            </w:r>
            <w:r w:rsidRPr="00991D92"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</w:p>
          <w:p w:rsidR="00F321BD" w:rsidRP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3</w:t>
            </w:r>
            <w:r w:rsidR="00824D9A">
              <w:rPr>
                <w:rFonts w:ascii="Cambria" w:eastAsia="宋体" w:hAnsi="Cambria" w:cs="Times New Roman"/>
                <w:color w:val="000000"/>
                <w:szCs w:val="21"/>
              </w:rPr>
              <w:t>)Why is… a hero?</w:t>
            </w:r>
          </w:p>
        </w:tc>
        <w:tc>
          <w:tcPr>
            <w:tcW w:w="1985" w:type="dxa"/>
          </w:tcPr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60557F" w:rsidRDefault="0060557F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Default="0060557F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个人阅读，完成任务，理解文章</w:t>
            </w:r>
            <w:r w:rsidR="00F321BD">
              <w:rPr>
                <w:rFonts w:ascii="宋体" w:eastAsia="宋体" w:hAnsi="宋体" w:hint="eastAsia"/>
              </w:rPr>
              <w:t>。</w:t>
            </w:r>
          </w:p>
          <w:p w:rsidR="0056426E" w:rsidRDefault="0056426E" w:rsidP="00F321BD">
            <w:pPr>
              <w:spacing w:line="276" w:lineRule="auto"/>
              <w:rPr>
                <w:rFonts w:ascii="Cambria" w:eastAsia="宋体" w:hAnsi="Cambria" w:cs="Times New Roman"/>
                <w:color w:val="000000"/>
                <w:szCs w:val="21"/>
              </w:rPr>
            </w:pPr>
          </w:p>
        </w:tc>
        <w:tc>
          <w:tcPr>
            <w:tcW w:w="567" w:type="dxa"/>
          </w:tcPr>
          <w:p w:rsidR="0056426E" w:rsidRDefault="0056426E">
            <w:pPr>
              <w:spacing w:line="276" w:lineRule="auto"/>
              <w:ind w:firstLineChars="200" w:firstLine="480"/>
              <w:rPr>
                <w:rFonts w:ascii="Cambria" w:eastAsia="宋体" w:hAnsi="Cambria" w:cs="Times New Roman"/>
                <w:color w:val="000000"/>
                <w:sz w:val="24"/>
              </w:rPr>
            </w:pPr>
          </w:p>
          <w:p w:rsidR="00F321BD" w:rsidRPr="00F321BD" w:rsidRDefault="00D36AA7" w:rsidP="00F321BD">
            <w:pPr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/>
                <w:sz w:val="24"/>
              </w:rPr>
              <w:t>6</w:t>
            </w:r>
            <w:r w:rsidR="00F321BD"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F321BD" w:rsidRPr="00300F51" w:rsidTr="0060557F">
        <w:trPr>
          <w:trHeight w:val="940"/>
        </w:trPr>
        <w:tc>
          <w:tcPr>
            <w:tcW w:w="1101" w:type="dxa"/>
            <w:vAlign w:val="center"/>
          </w:tcPr>
          <w:p w:rsidR="00F321BD" w:rsidRPr="00300F51" w:rsidRDefault="00F321BD" w:rsidP="00F321BD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</w:rPr>
              <w:t>St</w:t>
            </w:r>
            <w:r w:rsidRPr="00300F51">
              <w:rPr>
                <w:rFonts w:ascii="Cambria" w:eastAsia="宋体" w:hAnsi="Cambria" w:hint="eastAsia"/>
                <w:b/>
              </w:rPr>
              <w:t>age</w:t>
            </w:r>
            <w:r w:rsidRPr="00300F51">
              <w:rPr>
                <w:rFonts w:ascii="Cambria" w:hAnsi="Cambria"/>
                <w:b/>
              </w:rPr>
              <w:t xml:space="preserve"> 3</w:t>
            </w:r>
          </w:p>
        </w:tc>
        <w:tc>
          <w:tcPr>
            <w:tcW w:w="5811" w:type="dxa"/>
          </w:tcPr>
          <w:p w:rsidR="00F93722" w:rsidRPr="00F93722" w:rsidRDefault="00F93722" w:rsidP="00F93722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F93722"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Group work</w:t>
            </w:r>
          </w:p>
          <w:p w:rsidR="00F321BD" w:rsidRDefault="0060557F" w:rsidP="0060557F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1.</w:t>
            </w:r>
            <w:r w:rsidR="00F93722">
              <w:rPr>
                <w:rFonts w:ascii="Cambria" w:eastAsia="宋体" w:hAnsi="Cambria" w:cs="Times New Roman"/>
                <w:color w:val="000000"/>
                <w:szCs w:val="21"/>
              </w:rPr>
              <w:t xml:space="preserve">Ss </w:t>
            </w:r>
            <w:r w:rsidR="00F93722">
              <w:rPr>
                <w:rFonts w:ascii="Cambria" w:eastAsia="宋体" w:hAnsi="Cambria" w:cs="Times New Roman" w:hint="eastAsia"/>
                <w:color w:val="000000"/>
                <w:szCs w:val="21"/>
              </w:rPr>
              <w:t>t</w:t>
            </w:r>
            <w:r w:rsidR="00F93722">
              <w:rPr>
                <w:rFonts w:ascii="Cambria" w:eastAsia="宋体" w:hAnsi="Cambria" w:cs="Times New Roman"/>
                <w:color w:val="000000"/>
                <w:szCs w:val="21"/>
              </w:rPr>
              <w:t>ell the story they read to other group members</w:t>
            </w: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.</w:t>
            </w:r>
          </w:p>
          <w:p w:rsidR="00824D9A" w:rsidRDefault="00824D9A" w:rsidP="0060557F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2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>. L</w:t>
            </w:r>
            <w:r>
              <w:rPr>
                <w:rFonts w:ascii="Cambria" w:eastAsia="宋体" w:hAnsi="Cambria" w:cs="Times New Roman" w:hint="eastAsia"/>
                <w:color w:val="000000"/>
                <w:szCs w:val="21"/>
              </w:rPr>
              <w:t>angu</w:t>
            </w:r>
            <w:r>
              <w:rPr>
                <w:rFonts w:ascii="Cambria" w:eastAsia="宋体" w:hAnsi="Cambria" w:cs="Times New Roman"/>
                <w:color w:val="000000"/>
                <w:szCs w:val="21"/>
              </w:rPr>
              <w:t xml:space="preserve">age support: </w:t>
            </w:r>
          </w:p>
          <w:p w:rsidR="00824D9A" w:rsidRPr="00824D9A" w:rsidRDefault="001E14F7" w:rsidP="001E14F7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</w:pPr>
            <w:r>
              <w:rPr>
                <w:rFonts w:ascii="Cambria" w:eastAsia="宋体" w:hAnsi="Cambria" w:cs="Times New Roman" w:hint="eastAsia"/>
                <w:i/>
                <w:iCs/>
                <w:color w:val="000000"/>
                <w:szCs w:val="21"/>
              </w:rPr>
              <w:t>The hero I read about i</w:t>
            </w:r>
            <w:r w:rsidR="00824D9A"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s…</w:t>
            </w:r>
          </w:p>
          <w:p w:rsidR="00824D9A" w:rsidRPr="00824D9A" w:rsidRDefault="00824D9A" w:rsidP="00824D9A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</w:pPr>
            <w:r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When…</w:t>
            </w:r>
          </w:p>
          <w:p w:rsidR="00824D9A" w:rsidRPr="00F65E7B" w:rsidRDefault="001E14F7" w:rsidP="00824D9A">
            <w:pPr>
              <w:spacing w:line="276" w:lineRule="auto"/>
              <w:ind w:firstLineChars="100" w:firstLine="210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proofErr w:type="spellStart"/>
            <w:r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She/</w:t>
            </w:r>
            <w:r w:rsidR="00824D9A" w:rsidRPr="00824D9A">
              <w:rPr>
                <w:rFonts w:ascii="Cambria" w:eastAsia="宋体" w:hAnsi="Cambria" w:cs="Times New Roman" w:hint="eastAsia"/>
                <w:i/>
                <w:iCs/>
                <w:color w:val="000000"/>
                <w:szCs w:val="21"/>
              </w:rPr>
              <w:t>H</w:t>
            </w:r>
            <w:r w:rsidR="00824D9A"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e</w:t>
            </w:r>
            <w:proofErr w:type="spellEnd"/>
            <w:r w:rsidR="00824D9A"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 xml:space="preserve"> is a </w:t>
            </w:r>
            <w:proofErr w:type="spellStart"/>
            <w:r w:rsidR="00824D9A"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superkid</w:t>
            </w:r>
            <w:proofErr w:type="spellEnd"/>
            <w:r w:rsidR="00824D9A" w:rsidRPr="00824D9A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 xml:space="preserve"> hero because…</w:t>
            </w:r>
          </w:p>
        </w:tc>
        <w:tc>
          <w:tcPr>
            <w:tcW w:w="1985" w:type="dxa"/>
          </w:tcPr>
          <w:p w:rsidR="00F321BD" w:rsidRDefault="00824D9A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将获取信息和内容分享</w:t>
            </w:r>
            <w:proofErr w:type="gramStart"/>
            <w:r>
              <w:rPr>
                <w:rFonts w:ascii="宋体" w:eastAsia="宋体" w:hAnsi="宋体" w:hint="eastAsia"/>
              </w:rPr>
              <w:t>给小组</w:t>
            </w:r>
            <w:proofErr w:type="gramEnd"/>
            <w:r>
              <w:rPr>
                <w:rFonts w:ascii="宋体" w:eastAsia="宋体" w:hAnsi="宋体" w:hint="eastAsia"/>
              </w:rPr>
              <w:t>成员。</w:t>
            </w:r>
          </w:p>
          <w:p w:rsidR="00F321BD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  <w:p w:rsidR="00F321BD" w:rsidRPr="00300F51" w:rsidRDefault="00F321BD" w:rsidP="00F321BD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567" w:type="dxa"/>
          </w:tcPr>
          <w:p w:rsidR="00F321BD" w:rsidRDefault="00824D9A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10</w:t>
            </w:r>
            <w:r w:rsidR="00F321BD">
              <w:rPr>
                <w:rFonts w:ascii="Cambria" w:eastAsia="宋体" w:hAnsi="Cambria" w:cs="Times New Roman"/>
                <w:sz w:val="24"/>
              </w:rPr>
              <w:t>’</w:t>
            </w:r>
          </w:p>
          <w:p w:rsidR="00F321BD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  <w:p w:rsidR="00F321BD" w:rsidRPr="00300F51" w:rsidRDefault="00F321BD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</w:p>
        </w:tc>
      </w:tr>
      <w:tr w:rsidR="00F321BD" w:rsidRPr="00300F51" w:rsidTr="009A26C2">
        <w:trPr>
          <w:trHeight w:val="1267"/>
        </w:trPr>
        <w:tc>
          <w:tcPr>
            <w:tcW w:w="1101" w:type="dxa"/>
            <w:vAlign w:val="center"/>
          </w:tcPr>
          <w:p w:rsidR="00F321BD" w:rsidRPr="00300F51" w:rsidRDefault="00F321BD" w:rsidP="00F321BD">
            <w:pPr>
              <w:spacing w:line="360" w:lineRule="auto"/>
              <w:jc w:val="left"/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hAnsi="Cambria"/>
                <w:b/>
                <w:bCs/>
              </w:rPr>
              <w:t>Stage 4</w:t>
            </w:r>
          </w:p>
        </w:tc>
        <w:tc>
          <w:tcPr>
            <w:tcW w:w="5811" w:type="dxa"/>
          </w:tcPr>
          <w:p w:rsidR="00F321BD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60557F"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Reading</w:t>
            </w:r>
          </w:p>
          <w:p w:rsidR="0060557F" w:rsidRPr="00F65E7B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60557F">
              <w:rPr>
                <w:rFonts w:ascii="Cambria" w:eastAsia="宋体" w:hAnsi="Cambria" w:cs="Times New Roman"/>
                <w:color w:val="000000"/>
                <w:szCs w:val="21"/>
              </w:rPr>
              <w:t>Ss read all the passage again.</w:t>
            </w:r>
          </w:p>
        </w:tc>
        <w:tc>
          <w:tcPr>
            <w:tcW w:w="1985" w:type="dxa"/>
          </w:tcPr>
          <w:p w:rsidR="0060557F" w:rsidRPr="004F56CD" w:rsidRDefault="00824D9A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重读全部文章，熟悉文章内容。</w:t>
            </w:r>
          </w:p>
        </w:tc>
        <w:tc>
          <w:tcPr>
            <w:tcW w:w="567" w:type="dxa"/>
          </w:tcPr>
          <w:p w:rsidR="00DD3BBE" w:rsidRPr="00300F51" w:rsidRDefault="00824D9A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5</w:t>
            </w:r>
            <w:r w:rsidR="0060557F"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60557F" w:rsidRPr="00300F51" w:rsidTr="004F56CD">
        <w:tc>
          <w:tcPr>
            <w:tcW w:w="1101" w:type="dxa"/>
            <w:vAlign w:val="center"/>
          </w:tcPr>
          <w:p w:rsidR="0060557F" w:rsidRPr="00300F51" w:rsidRDefault="0060557F" w:rsidP="00F321BD">
            <w:pPr>
              <w:spacing w:line="360" w:lineRule="auto"/>
              <w:jc w:val="left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 w:hint="eastAsia"/>
                <w:b/>
                <w:bCs/>
              </w:rPr>
              <w:t>S</w:t>
            </w:r>
            <w:r>
              <w:rPr>
                <w:rFonts w:ascii="Cambria" w:hAnsi="Cambria"/>
                <w:b/>
                <w:bCs/>
              </w:rPr>
              <w:t>tage 5</w:t>
            </w:r>
          </w:p>
        </w:tc>
        <w:tc>
          <w:tcPr>
            <w:tcW w:w="5811" w:type="dxa"/>
          </w:tcPr>
          <w:p w:rsidR="00824D9A" w:rsidRDefault="00824D9A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 w:hint="eastAsia"/>
                <w:b/>
                <w:color w:val="000000"/>
                <w:sz w:val="24"/>
                <w:szCs w:val="21"/>
              </w:rPr>
              <w:t>Group</w:t>
            </w:r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/Class work</w:t>
            </w:r>
          </w:p>
          <w:p w:rsidR="0060557F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Hero of the year</w:t>
            </w:r>
          </w:p>
          <w:p w:rsidR="00824D9A" w:rsidRDefault="00824D9A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/>
                <w:color w:val="000000"/>
                <w:szCs w:val="21"/>
              </w:rPr>
              <w:t>1. Choose one kid hero as “Hero of the Year” in the group.</w:t>
            </w:r>
          </w:p>
          <w:p w:rsidR="0060557F" w:rsidRPr="001E14F7" w:rsidRDefault="00824D9A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color w:val="000000"/>
                <w:szCs w:val="21"/>
              </w:rPr>
            </w:pPr>
            <w:r w:rsidRPr="001E14F7">
              <w:rPr>
                <w:rFonts w:ascii="Cambria" w:eastAsia="宋体" w:hAnsi="Cambria" w:cs="Times New Roman"/>
                <w:color w:val="000000"/>
                <w:szCs w:val="21"/>
              </w:rPr>
              <w:t>2</w:t>
            </w:r>
            <w:r w:rsidR="0060557F" w:rsidRPr="001E14F7">
              <w:rPr>
                <w:rFonts w:ascii="Cambria" w:eastAsia="宋体" w:hAnsi="Cambria" w:cs="Times New Roman"/>
                <w:color w:val="000000"/>
                <w:szCs w:val="21"/>
              </w:rPr>
              <w:t xml:space="preserve">.One represents the group to state </w:t>
            </w:r>
            <w:r w:rsidR="00962652" w:rsidRPr="001E14F7">
              <w:rPr>
                <w:rFonts w:ascii="Cambria" w:eastAsia="宋体" w:hAnsi="Cambria" w:cs="Times New Roman"/>
                <w:color w:val="000000"/>
                <w:szCs w:val="21"/>
              </w:rPr>
              <w:t>“</w:t>
            </w:r>
            <w:proofErr w:type="spellStart"/>
            <w:r w:rsidR="001E14F7">
              <w:rPr>
                <w:rFonts w:ascii="Cambria" w:eastAsia="宋体" w:hAnsi="Cambria" w:cs="Times New Roman"/>
                <w:color w:val="000000"/>
                <w:szCs w:val="21"/>
              </w:rPr>
              <w:t>Superkid</w:t>
            </w:r>
            <w:proofErr w:type="spellEnd"/>
            <w:r w:rsidR="001E14F7">
              <w:rPr>
                <w:rFonts w:ascii="Cambria" w:eastAsia="宋体" w:hAnsi="Cambria" w:cs="Times New Roman"/>
                <w:color w:val="000000"/>
                <w:szCs w:val="21"/>
              </w:rPr>
              <w:t xml:space="preserve"> </w:t>
            </w:r>
            <w:r w:rsidR="0060557F" w:rsidRPr="001E14F7">
              <w:rPr>
                <w:rFonts w:ascii="Cambria" w:eastAsia="宋体" w:hAnsi="Cambria" w:cs="Times New Roman"/>
                <w:color w:val="000000"/>
                <w:szCs w:val="21"/>
              </w:rPr>
              <w:t>Hero of the Year</w:t>
            </w:r>
            <w:r w:rsidR="00962652" w:rsidRPr="001E14F7">
              <w:rPr>
                <w:rFonts w:ascii="Cambria" w:eastAsia="宋体" w:hAnsi="Cambria" w:cs="Times New Roman"/>
                <w:color w:val="000000"/>
                <w:szCs w:val="21"/>
              </w:rPr>
              <w:t>”</w:t>
            </w:r>
            <w:r w:rsidR="0060557F" w:rsidRPr="001E14F7">
              <w:rPr>
                <w:rFonts w:ascii="Cambria" w:eastAsia="宋体" w:hAnsi="Cambria" w:cs="Times New Roman"/>
                <w:color w:val="000000"/>
                <w:szCs w:val="21"/>
              </w:rPr>
              <w:t xml:space="preserve">, including: </w:t>
            </w:r>
          </w:p>
          <w:p w:rsidR="0060557F" w:rsidRPr="0060557F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</w:pPr>
            <w:r w:rsidRPr="0060557F">
              <w:rPr>
                <w:rFonts w:ascii="Cambria" w:eastAsia="宋体" w:hAnsi="Cambria" w:cs="Times New Roman" w:hint="eastAsia"/>
                <w:i/>
                <w:iCs/>
                <w:color w:val="000000"/>
                <w:szCs w:val="21"/>
              </w:rPr>
              <w:t>1</w:t>
            </w:r>
            <w:r w:rsidRPr="0060557F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)Who the hero is?</w:t>
            </w:r>
          </w:p>
          <w:p w:rsidR="0060557F" w:rsidRPr="0060557F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</w:pPr>
            <w:r w:rsidRPr="0060557F">
              <w:rPr>
                <w:rFonts w:ascii="Cambria" w:eastAsia="宋体" w:hAnsi="Cambria" w:cs="Times New Roman" w:hint="eastAsia"/>
                <w:i/>
                <w:iCs/>
                <w:color w:val="000000"/>
                <w:szCs w:val="21"/>
              </w:rPr>
              <w:t>2</w:t>
            </w:r>
            <w:r w:rsidRPr="0060557F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)What did he do to make him a hero?</w:t>
            </w:r>
          </w:p>
          <w:p w:rsidR="0060557F" w:rsidRDefault="0060557F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</w:pPr>
            <w:r w:rsidRPr="0060557F">
              <w:rPr>
                <w:rFonts w:ascii="Cambria" w:eastAsia="宋体" w:hAnsi="Cambria" w:cs="Times New Roman" w:hint="eastAsia"/>
                <w:i/>
                <w:iCs/>
                <w:color w:val="000000"/>
                <w:szCs w:val="21"/>
              </w:rPr>
              <w:t>3</w:t>
            </w:r>
            <w:r w:rsidRPr="0060557F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 xml:space="preserve">) Why does your group </w:t>
            </w:r>
            <w:r w:rsidR="001E14F7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 xml:space="preserve">choose her/him to be a </w:t>
            </w:r>
            <w:proofErr w:type="spellStart"/>
            <w:r w:rsidR="001E14F7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>superkid</w:t>
            </w:r>
            <w:proofErr w:type="spellEnd"/>
            <w:r w:rsidR="001E14F7">
              <w:rPr>
                <w:rFonts w:ascii="Cambria" w:eastAsia="宋体" w:hAnsi="Cambria" w:cs="Times New Roman"/>
                <w:i/>
                <w:iCs/>
                <w:color w:val="000000"/>
                <w:szCs w:val="21"/>
              </w:rPr>
              <w:t xml:space="preserve"> hero?</w:t>
            </w:r>
          </w:p>
          <w:p w:rsidR="0060557F" w:rsidRPr="0060557F" w:rsidRDefault="00962652" w:rsidP="001E14F7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 w:rsidRPr="00706AA1">
              <w:rPr>
                <w:rFonts w:ascii="Cambria" w:eastAsia="宋体" w:hAnsi="Cambria" w:cs="Times New Roman"/>
                <w:color w:val="000000"/>
                <w:szCs w:val="21"/>
              </w:rPr>
              <w:t xml:space="preserve">2. </w:t>
            </w:r>
            <w:r w:rsidR="001E14F7" w:rsidRPr="00706AA1">
              <w:rPr>
                <w:rFonts w:ascii="Cambria" w:eastAsia="宋体" w:hAnsi="Cambria" w:cs="Times New Roman"/>
                <w:color w:val="000000"/>
                <w:szCs w:val="21"/>
              </w:rPr>
              <w:t>Figure out</w:t>
            </w:r>
            <w:r w:rsidRPr="00706AA1">
              <w:rPr>
                <w:rFonts w:ascii="Cambria" w:eastAsia="宋体" w:hAnsi="Cambria" w:cs="Times New Roman"/>
                <w:color w:val="000000"/>
                <w:szCs w:val="21"/>
              </w:rPr>
              <w:t xml:space="preserve"> the result of the election. </w:t>
            </w:r>
            <w:bookmarkStart w:id="0" w:name="_GoBack"/>
            <w:bookmarkEnd w:id="0"/>
          </w:p>
        </w:tc>
        <w:tc>
          <w:tcPr>
            <w:tcW w:w="1985" w:type="dxa"/>
          </w:tcPr>
          <w:p w:rsidR="0060557F" w:rsidRDefault="00824D9A" w:rsidP="00F321BD">
            <w:pPr>
              <w:spacing w:line="276" w:lineRule="auto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使用获取信息，叙述文章内容</w:t>
            </w:r>
          </w:p>
        </w:tc>
        <w:tc>
          <w:tcPr>
            <w:tcW w:w="567" w:type="dxa"/>
          </w:tcPr>
          <w:p w:rsidR="0060557F" w:rsidRDefault="00824D9A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1</w:t>
            </w:r>
            <w:r w:rsidR="00D36AA7">
              <w:rPr>
                <w:rFonts w:ascii="Cambria" w:eastAsia="宋体" w:hAnsi="Cambria" w:cs="Times New Roman"/>
                <w:sz w:val="24"/>
              </w:rPr>
              <w:t>6</w:t>
            </w:r>
            <w:r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9A26C2" w:rsidRPr="00300F51" w:rsidTr="004F56CD">
        <w:tc>
          <w:tcPr>
            <w:tcW w:w="1101" w:type="dxa"/>
            <w:vAlign w:val="center"/>
          </w:tcPr>
          <w:p w:rsidR="009A26C2" w:rsidRDefault="009A26C2" w:rsidP="00F321BD">
            <w:pPr>
              <w:spacing w:line="360" w:lineRule="auto"/>
              <w:jc w:val="left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 w:hint="eastAsia"/>
                <w:b/>
                <w:bCs/>
              </w:rPr>
              <w:t>S</w:t>
            </w:r>
            <w:r>
              <w:rPr>
                <w:rFonts w:ascii="Cambria" w:hAnsi="Cambria"/>
                <w:b/>
                <w:bCs/>
              </w:rPr>
              <w:t>tage 6</w:t>
            </w:r>
          </w:p>
        </w:tc>
        <w:tc>
          <w:tcPr>
            <w:tcW w:w="5811" w:type="dxa"/>
          </w:tcPr>
          <w:p w:rsidR="009A26C2" w:rsidRDefault="009A26C2" w:rsidP="00F321BD">
            <w:pPr>
              <w:spacing w:line="276" w:lineRule="auto"/>
              <w:jc w:val="left"/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</w:pPr>
            <w:r>
              <w:rPr>
                <w:rFonts w:ascii="Cambria" w:eastAsia="宋体" w:hAnsi="Cambria" w:cs="Times New Roman"/>
                <w:b/>
                <w:color w:val="000000"/>
                <w:sz w:val="24"/>
                <w:szCs w:val="21"/>
              </w:rPr>
              <w:t>Ss read the last page together to end the class.</w:t>
            </w:r>
          </w:p>
        </w:tc>
        <w:tc>
          <w:tcPr>
            <w:tcW w:w="1985" w:type="dxa"/>
          </w:tcPr>
          <w:p w:rsidR="009A26C2" w:rsidRDefault="009A26C2" w:rsidP="00F321BD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567" w:type="dxa"/>
          </w:tcPr>
          <w:p w:rsidR="009A26C2" w:rsidRDefault="00824D9A" w:rsidP="00F321BD">
            <w:pPr>
              <w:spacing w:line="276" w:lineRule="auto"/>
              <w:rPr>
                <w:rFonts w:ascii="Cambria" w:eastAsia="宋体" w:hAnsi="Cambria" w:cs="Times New Roman"/>
                <w:sz w:val="24"/>
              </w:rPr>
            </w:pPr>
            <w:r>
              <w:rPr>
                <w:rFonts w:ascii="Cambria" w:eastAsia="宋体" w:hAnsi="Cambria" w:cs="Times New Roman" w:hint="eastAsia"/>
                <w:sz w:val="24"/>
              </w:rPr>
              <w:t>1</w:t>
            </w:r>
            <w:r>
              <w:rPr>
                <w:rFonts w:ascii="Cambria" w:eastAsia="宋体" w:hAnsi="Cambria" w:cs="Times New Roman"/>
                <w:sz w:val="24"/>
              </w:rPr>
              <w:t>’</w:t>
            </w:r>
          </w:p>
        </w:tc>
      </w:tr>
      <w:tr w:rsidR="00F321BD" w:rsidRPr="00300F51" w:rsidTr="008B3257">
        <w:trPr>
          <w:trHeight w:val="694"/>
        </w:trPr>
        <w:tc>
          <w:tcPr>
            <w:tcW w:w="1101" w:type="dxa"/>
            <w:vAlign w:val="center"/>
          </w:tcPr>
          <w:p w:rsidR="00F321BD" w:rsidRPr="00300F51" w:rsidRDefault="00F321BD" w:rsidP="00F321BD">
            <w:pPr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>B</w:t>
            </w:r>
            <w:r w:rsidRPr="00300F51">
              <w:rPr>
                <w:rFonts w:ascii="Cambria" w:eastAsia="宋体" w:hAnsi="Cambria" w:cs="Times New Roman" w:hint="eastAsia"/>
                <w:b/>
                <w:bCs/>
                <w:sz w:val="24"/>
              </w:rPr>
              <w:t>lack</w:t>
            </w: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 xml:space="preserve">board </w:t>
            </w:r>
          </w:p>
          <w:p w:rsidR="00F321BD" w:rsidRPr="00300F51" w:rsidRDefault="00F321BD" w:rsidP="00F321BD">
            <w:pPr>
              <w:rPr>
                <w:rFonts w:ascii="Cambria" w:eastAsia="宋体" w:hAnsi="Cambria" w:cs="Times New Roman"/>
                <w:b/>
                <w:bCs/>
                <w:sz w:val="24"/>
              </w:rPr>
            </w:pPr>
            <w:r w:rsidRPr="00300F51">
              <w:rPr>
                <w:rFonts w:ascii="Cambria" w:eastAsia="宋体" w:hAnsi="Cambria" w:cs="Times New Roman"/>
                <w:b/>
                <w:bCs/>
                <w:sz w:val="24"/>
              </w:rPr>
              <w:t>Design</w:t>
            </w:r>
          </w:p>
        </w:tc>
        <w:tc>
          <w:tcPr>
            <w:tcW w:w="8363" w:type="dxa"/>
            <w:gridSpan w:val="3"/>
          </w:tcPr>
          <w:p w:rsidR="00F321BD" w:rsidRPr="00300F51" w:rsidRDefault="00F321BD" w:rsidP="00F321BD">
            <w:pPr>
              <w:adjustRightInd w:val="0"/>
              <w:snapToGrid w:val="0"/>
              <w:spacing w:line="360" w:lineRule="auto"/>
              <w:ind w:firstLineChars="150" w:firstLine="165"/>
              <w:rPr>
                <w:rFonts w:ascii="Cambria" w:eastAsia="宋体" w:hAnsi="Cambria" w:cs="Times New Roman"/>
                <w:color w:val="000000"/>
                <w:sz w:val="11"/>
              </w:rPr>
            </w:pPr>
          </w:p>
          <w:p w:rsidR="00F321BD" w:rsidRDefault="00F321BD" w:rsidP="00F321BD">
            <w:pPr>
              <w:adjustRightInd w:val="0"/>
              <w:snapToGrid w:val="0"/>
              <w:spacing w:line="360" w:lineRule="auto"/>
              <w:jc w:val="center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hAnsi="Cambria" w:hint="eastAsia"/>
                <w:b/>
                <w:i/>
                <w:sz w:val="48"/>
                <w:szCs w:val="48"/>
              </w:rPr>
              <w:t>Super</w:t>
            </w:r>
            <w:r w:rsidRPr="008B3257">
              <w:rPr>
                <w:rFonts w:ascii="Cambria" w:hAnsi="Cambria"/>
                <w:b/>
                <w:i/>
                <w:sz w:val="48"/>
                <w:szCs w:val="48"/>
                <w:u w:val="single"/>
              </w:rPr>
              <w:t>kid</w:t>
            </w:r>
            <w:r w:rsidRPr="008B3257">
              <w:rPr>
                <w:rFonts w:ascii="Cambria" w:hAnsi="Cambria"/>
                <w:b/>
                <w:i/>
                <w:sz w:val="48"/>
                <w:szCs w:val="48"/>
              </w:rPr>
              <w:t xml:space="preserve">   </w:t>
            </w:r>
            <w:r>
              <w:rPr>
                <w:rFonts w:ascii="Cambria" w:hAnsi="Cambria"/>
                <w:b/>
                <w:i/>
                <w:sz w:val="48"/>
                <w:szCs w:val="48"/>
              </w:rPr>
              <w:t>Heroes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>C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>hallenging Situation    Acts of Heroism    Special Gifts/Quality/Characters</w:t>
            </w:r>
          </w:p>
          <w:p w:rsidR="00F321BD" w:rsidRDefault="00981F1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222DB25" wp14:editId="3E3E1E51">
                      <wp:simplePos x="0" y="0"/>
                      <wp:positionH relativeFrom="column">
                        <wp:posOffset>3726528</wp:posOffset>
                      </wp:positionH>
                      <wp:positionV relativeFrom="paragraph">
                        <wp:posOffset>118633</wp:posOffset>
                      </wp:positionV>
                      <wp:extent cx="166779" cy="772438"/>
                      <wp:effectExtent l="0" t="0" r="24130" b="2794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66779" cy="772438"/>
                              </a:xfrm>
                              <a:prstGeom prst="leftBrace">
                                <a:avLst>
                                  <a:gd name="adj1" fmla="val 5885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28332C8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AutoShape 2" o:spid="_x0000_s1026" type="#_x0000_t87" style="position:absolute;left:0;text-align:left;margin-left:293.45pt;margin-top:9.35pt;width:13.15pt;height:60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" adj="2745"/>
                  </w:pict>
                </mc:Fallback>
              </mc:AlternateContent>
            </w:r>
            <w:r w:rsidR="00F321B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4B7CA4A" wp14:editId="59D864B4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80010</wp:posOffset>
                      </wp:positionV>
                      <wp:extent cx="694690" cy="293370"/>
                      <wp:effectExtent l="6985" t="12065" r="12700" b="8890"/>
                      <wp:wrapSquare wrapText="bothSides"/>
                      <wp:docPr id="6" name="文本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4690" cy="293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Default="00BE2E15">
                                  <w:r w:rsidRPr="0054447A">
                                    <w:rPr>
                                      <w:rFonts w:ascii="Cambria" w:eastAsia="宋体" w:hAnsi="Cambria" w:cs="Times New Roman" w:hint="eastAsia"/>
                                      <w:color w:val="000000"/>
                                      <w:sz w:val="20"/>
                                    </w:rPr>
                                    <w:t>a</w:t>
                                  </w: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ccident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4B7CA4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26" type="#_x0000_t202" style="position:absolute;left:0;text-align:left;margin-left:87.85pt;margin-top:6.3pt;width:54.7pt;height:23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">
                      <v:textbox>
                        <w:txbxContent>
                          <w:p w:rsidR="00BE2E15" w:rsidRDefault="00BE2E15">
                            <w:r w:rsidRPr="0054447A">
                              <w:rPr>
                                <w:rFonts w:ascii="Cambria" w:eastAsia="宋体" w:hAnsi="Cambria" w:cs="Times New Roman" w:hint="eastAsia"/>
                                <w:color w:val="000000"/>
                                <w:sz w:val="20"/>
                              </w:rPr>
                              <w:t>a</w:t>
                            </w: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ccident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321BD">
              <w:rPr>
                <w:rFonts w:ascii="Cambria" w:eastAsia="宋体" w:hAnsi="Cambria" w:cs="Times New Roman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D9C414E" wp14:editId="4E822719">
                      <wp:simplePos x="0" y="0"/>
                      <wp:positionH relativeFrom="column">
                        <wp:posOffset>1012190</wp:posOffset>
                      </wp:positionH>
                      <wp:positionV relativeFrom="paragraph">
                        <wp:posOffset>22860</wp:posOffset>
                      </wp:positionV>
                      <wp:extent cx="115570" cy="409575"/>
                      <wp:effectExtent l="8255" t="12065" r="9525" b="6985"/>
                      <wp:wrapNone/>
                      <wp:docPr id="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5570" cy="409575"/>
                              </a:xfrm>
                              <a:prstGeom prst="rightBrace">
                                <a:avLst>
                                  <a:gd name="adj1" fmla="val 29533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736D92B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4" o:spid="_x0000_s1026" type="#_x0000_t88" style="position:absolute;left:0;text-align:left;margin-left:79.7pt;margin-top:1.8pt;width:9.1pt;height:3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"/>
                  </w:pict>
                </mc:Fallback>
              </mc:AlternateContent>
            </w:r>
            <w:r w:rsidR="00F321BD">
              <w:rPr>
                <w:rFonts w:ascii="Cambria" w:eastAsia="宋体" w:hAnsi="Cambria" w:cs="Times New Roman"/>
                <w:color w:val="000000"/>
                <w:sz w:val="24"/>
              </w:rPr>
              <w:t xml:space="preserve">narrow crevice           volunteer                 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kind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701DD746" wp14:editId="43D88E1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246380</wp:posOffset>
                      </wp:positionV>
                      <wp:extent cx="694690" cy="280035"/>
                      <wp:effectExtent l="6985" t="8255" r="12700" b="6985"/>
                      <wp:wrapSquare wrapText="bothSides"/>
                      <wp:docPr id="3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4690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Pr="0054447A" w:rsidRDefault="00BE2E15">
                                  <w:pPr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</w:pP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disaster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01DD746" id="Text Box 7" o:spid="_x0000_s1027" type="#_x0000_t202" style="position:absolute;left:0;text-align:left;margin-left:87.85pt;margin-top:19.4pt;width:54.7pt;height:22.0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fZrLAIAAFY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">
                      <v:textbox>
                        <w:txbxContent>
                          <w:p w:rsidR="00BE2E15" w:rsidRPr="0054447A" w:rsidRDefault="00BE2E15">
                            <w:pPr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</w:pP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disaster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deep gorge      </w: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help                      strong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raging flood               protect            </w:t>
            </w:r>
            <w:r w:rsidR="00981F1D">
              <w:rPr>
                <w:rFonts w:ascii="Cambria" w:eastAsia="宋体" w:hAnsi="Cambria" w:cs="Times New Roman"/>
                <w:color w:val="000000"/>
                <w:sz w:val="24"/>
              </w:rPr>
              <w:t xml:space="preserve"> 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>adj.   selfless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worked to help           save                       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>helpful</w:t>
            </w:r>
          </w:p>
          <w:p w:rsidR="00F321BD" w:rsidRPr="00300F51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meagre family income                        </w:t>
            </w:r>
          </w:p>
          <w:p w:rsidR="00F321BD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11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1B16DF4" wp14:editId="1ED41A56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91440</wp:posOffset>
                      </wp:positionV>
                      <wp:extent cx="1035685" cy="280035"/>
                      <wp:effectExtent l="10795" t="10795" r="10795" b="13970"/>
                      <wp:wrapSquare wrapText="bothSides"/>
                      <wp:docPr id="1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685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2E15" w:rsidRPr="0054447A" w:rsidRDefault="00BE2E15" w:rsidP="0054447A">
                                  <w:pPr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</w:pPr>
                                  <w:r w:rsidRPr="0054447A">
                                    <w:rPr>
                                      <w:rFonts w:ascii="Cambria" w:eastAsia="宋体" w:hAnsi="Cambria" w:cs="Times New Roman"/>
                                      <w:color w:val="000000"/>
                                      <w:sz w:val="20"/>
                                    </w:rPr>
                                    <w:t>everyday life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1B16DF4" id="Text Box 9" o:spid="_x0000_s1028" type="#_x0000_t202" style="position:absolute;left:0;text-align:left;margin-left:3.4pt;margin-top:7.2pt;width:81.55pt;height:22.0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">
                      <v:textbox>
                        <w:txbxContent>
                          <w:p w:rsidR="00BE2E15" w:rsidRPr="0054447A" w:rsidRDefault="00BE2E15" w:rsidP="0054447A">
                            <w:pPr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</w:pPr>
                            <w:r w:rsidRPr="0054447A">
                              <w:rPr>
                                <w:rFonts w:ascii="Cambria" w:eastAsia="宋体" w:hAnsi="Cambria" w:cs="Times New Roman"/>
                                <w:color w:val="000000"/>
                                <w:sz w:val="20"/>
                              </w:rPr>
                              <w:t>everyday life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try and believe      </w:t>
            </w:r>
          </w:p>
          <w:p w:rsidR="0073377C" w:rsidRDefault="00F321BD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hold on strong             </w:t>
            </w:r>
          </w:p>
          <w:p w:rsidR="00A71BFC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/>
                <w:noProof/>
                <w:color w:val="000000"/>
                <w:sz w:val="1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5CF02E8" wp14:editId="51AF6B3A">
                      <wp:simplePos x="0" y="0"/>
                      <wp:positionH relativeFrom="column">
                        <wp:posOffset>1759532</wp:posOffset>
                      </wp:positionH>
                      <wp:positionV relativeFrom="paragraph">
                        <wp:posOffset>59907</wp:posOffset>
                      </wp:positionV>
                      <wp:extent cx="90805" cy="641350"/>
                      <wp:effectExtent l="5080" t="6985" r="8890" b="889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641350"/>
                              </a:xfrm>
                              <a:prstGeom prst="leftBrace">
                                <a:avLst>
                                  <a:gd name="adj1" fmla="val 58858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C4F0806" id="AutoShape 3" o:spid="_x0000_s1026" type="#_x0000_t87" style="position:absolute;left:0;text-align:left;margin-left:138.55pt;margin-top:4.7pt;width:7.15pt;height:5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"/>
                  </w:pict>
                </mc:Fallback>
              </mc:AlternateConten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          think quickly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decisive</w:t>
            </w:r>
          </w:p>
          <w:p w:rsidR="00A71BFC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phrases    show courage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brave</w:t>
            </w:r>
          </w:p>
          <w:p w:rsidR="00A71BFC" w:rsidRDefault="00A71BFC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           care for others</w:t>
            </w:r>
            <w:r w:rsidR="0073377C">
              <w:rPr>
                <w:rFonts w:ascii="Cambria" w:eastAsia="宋体" w:hAnsi="Cambria" w:cs="Times New Roman"/>
                <w:color w:val="000000"/>
                <w:sz w:val="24"/>
              </w:rPr>
              <w:t xml:space="preserve">             caring</w:t>
            </w:r>
          </w:p>
          <w:p w:rsidR="001E14F7" w:rsidRDefault="001E14F7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</w:p>
          <w:p w:rsidR="001E14F7" w:rsidRDefault="001E14F7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Heroes: </w:t>
            </w:r>
            <w:proofErr w:type="gramStart"/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 xml:space="preserve">Kamal  </w:t>
            </w:r>
            <w:proofErr w:type="spellStart"/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>Asma</w:t>
            </w:r>
            <w:proofErr w:type="spellEnd"/>
            <w:proofErr w:type="gramEnd"/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</w:t>
            </w:r>
            <w:r>
              <w:rPr>
                <w:rFonts w:ascii="Cambria" w:eastAsia="宋体" w:hAnsi="Cambria" w:cs="Times New Roman" w:hint="eastAsia"/>
                <w:color w:val="000000"/>
                <w:sz w:val="24"/>
              </w:rPr>
              <w:t>Jordan</w:t>
            </w:r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Rice  </w:t>
            </w:r>
            <w:proofErr w:type="spellStart"/>
            <w:r>
              <w:rPr>
                <w:rFonts w:ascii="Cambria" w:eastAsia="宋体" w:hAnsi="Cambria" w:cs="Times New Roman"/>
                <w:color w:val="000000"/>
                <w:sz w:val="24"/>
              </w:rPr>
              <w:t>Edyl</w:t>
            </w:r>
            <w:proofErr w:type="spellEnd"/>
            <w:r>
              <w:rPr>
                <w:rFonts w:ascii="Cambria" w:eastAsia="宋体" w:hAnsi="Cambria" w:cs="Times New Roman"/>
                <w:color w:val="000000"/>
                <w:sz w:val="24"/>
              </w:rPr>
              <w:t xml:space="preserve">   Ryan   Jordan Van der Walt</w:t>
            </w:r>
          </w:p>
          <w:p w:rsidR="001E14F7" w:rsidRPr="00300F51" w:rsidRDefault="001E14F7" w:rsidP="00F321BD">
            <w:pPr>
              <w:adjustRightInd w:val="0"/>
              <w:snapToGrid w:val="0"/>
              <w:spacing w:line="360" w:lineRule="auto"/>
              <w:rPr>
                <w:rFonts w:ascii="Cambria" w:eastAsia="宋体" w:hAnsi="Cambria" w:cs="Times New Roman"/>
                <w:color w:val="000000"/>
                <w:sz w:val="24"/>
              </w:rPr>
            </w:pPr>
          </w:p>
        </w:tc>
      </w:tr>
    </w:tbl>
    <w:p w:rsidR="000C22AD" w:rsidRDefault="00B2783C" w:rsidP="00F0699A">
      <w:pPr>
        <w:jc w:val="center"/>
        <w:rPr>
          <w:rFonts w:ascii="黑体" w:eastAsia="黑体" w:hAnsi="黑体" w:cs="黑体"/>
          <w:b/>
          <w:sz w:val="48"/>
          <w:szCs w:val="48"/>
        </w:rPr>
      </w:pPr>
      <w:r>
        <w:rPr>
          <w:rFonts w:ascii="黑体" w:eastAsia="黑体" w:hAnsi="黑体" w:cs="黑体" w:hint="eastAsia"/>
          <w:b/>
          <w:sz w:val="48"/>
          <w:szCs w:val="48"/>
        </w:rPr>
        <w:t>学案（如果有的话请附上）</w:t>
      </w:r>
    </w:p>
    <w:p w:rsidR="00F0699A" w:rsidRPr="00F0699A" w:rsidRDefault="00F0699A" w:rsidP="00F0699A">
      <w:pPr>
        <w:jc w:val="center"/>
        <w:rPr>
          <w:rFonts w:ascii="黑体" w:eastAsia="黑体" w:hAnsi="黑体" w:cs="黑体"/>
          <w:b/>
          <w:sz w:val="48"/>
          <w:szCs w:val="48"/>
        </w:rPr>
      </w:pPr>
      <w:proofErr w:type="gramStart"/>
      <w:r>
        <w:rPr>
          <w:rFonts w:ascii="黑体" w:eastAsia="黑体" w:hAnsi="黑体" w:cs="黑体" w:hint="eastAsia"/>
          <w:b/>
          <w:sz w:val="48"/>
          <w:szCs w:val="48"/>
        </w:rPr>
        <w:t>请见学案文件夹</w:t>
      </w:r>
      <w:proofErr w:type="gramEnd"/>
    </w:p>
    <w:sectPr w:rsidR="00F0699A" w:rsidRPr="00F0699A" w:rsidSect="00B2783C">
      <w:footerReference w:type="default" r:id="rId9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0E4" w:rsidRDefault="008620E4">
      <w:r>
        <w:separator/>
      </w:r>
    </w:p>
  </w:endnote>
  <w:endnote w:type="continuationSeparator" w:id="0">
    <w:p w:rsidR="008620E4" w:rsidRDefault="00862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E15" w:rsidRDefault="00BE2E1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0E4" w:rsidRDefault="008620E4">
      <w:r>
        <w:separator/>
      </w:r>
    </w:p>
  </w:footnote>
  <w:footnote w:type="continuationSeparator" w:id="0">
    <w:p w:rsidR="008620E4" w:rsidRDefault="00862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22C9A"/>
    <w:multiLevelType w:val="hybridMultilevel"/>
    <w:tmpl w:val="A9546C2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56522B0"/>
    <w:multiLevelType w:val="hybridMultilevel"/>
    <w:tmpl w:val="F26EED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D2856C6"/>
    <w:multiLevelType w:val="hybridMultilevel"/>
    <w:tmpl w:val="24A425BC"/>
    <w:lvl w:ilvl="0" w:tplc="BCF47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D8D04AF"/>
    <w:multiLevelType w:val="hybridMultilevel"/>
    <w:tmpl w:val="BEA2D860"/>
    <w:lvl w:ilvl="0" w:tplc="71962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C20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26F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2C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00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867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581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56D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302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607F7B"/>
    <w:multiLevelType w:val="multilevel"/>
    <w:tmpl w:val="4E607F7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55625F7F"/>
    <w:multiLevelType w:val="hybridMultilevel"/>
    <w:tmpl w:val="9FD65D58"/>
    <w:lvl w:ilvl="0" w:tplc="94A2A6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605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7E24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4000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343E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5ED2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28DE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741F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0265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BC628D"/>
    <w:multiLevelType w:val="hybridMultilevel"/>
    <w:tmpl w:val="7502374A"/>
    <w:lvl w:ilvl="0" w:tplc="73B44CA8">
      <w:start w:val="1"/>
      <w:numFmt w:val="decimal"/>
      <w:lvlText w:val="（%1）"/>
      <w:lvlJc w:val="left"/>
      <w:pPr>
        <w:ind w:left="1144" w:hanging="7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lowerLetter"/>
      <w:lvlText w:val="%5)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lowerLetter"/>
      <w:lvlText w:val="%8)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7" w15:restartNumberingAfterBreak="0">
    <w:nsid w:val="791F5EB5"/>
    <w:multiLevelType w:val="multilevel"/>
    <w:tmpl w:val="4E607F7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68"/>
    <w:rsid w:val="00001EDE"/>
    <w:rsid w:val="00005CA4"/>
    <w:rsid w:val="00006659"/>
    <w:rsid w:val="00024031"/>
    <w:rsid w:val="00025128"/>
    <w:rsid w:val="00030911"/>
    <w:rsid w:val="00031626"/>
    <w:rsid w:val="00032A20"/>
    <w:rsid w:val="000372D5"/>
    <w:rsid w:val="0004094E"/>
    <w:rsid w:val="00047915"/>
    <w:rsid w:val="00050BF2"/>
    <w:rsid w:val="0005101B"/>
    <w:rsid w:val="00052C25"/>
    <w:rsid w:val="00071A20"/>
    <w:rsid w:val="00081FDD"/>
    <w:rsid w:val="00087507"/>
    <w:rsid w:val="000A3AE5"/>
    <w:rsid w:val="000B6A2C"/>
    <w:rsid w:val="000C058D"/>
    <w:rsid w:val="000C22AD"/>
    <w:rsid w:val="000C3C4E"/>
    <w:rsid w:val="000C4321"/>
    <w:rsid w:val="000C5514"/>
    <w:rsid w:val="000D343F"/>
    <w:rsid w:val="000E5EB2"/>
    <w:rsid w:val="000F0B56"/>
    <w:rsid w:val="000F4A89"/>
    <w:rsid w:val="000F6F5E"/>
    <w:rsid w:val="0010002E"/>
    <w:rsid w:val="001024C2"/>
    <w:rsid w:val="00105501"/>
    <w:rsid w:val="0010786A"/>
    <w:rsid w:val="00120401"/>
    <w:rsid w:val="0012419C"/>
    <w:rsid w:val="00151391"/>
    <w:rsid w:val="001534FC"/>
    <w:rsid w:val="00154013"/>
    <w:rsid w:val="001576AA"/>
    <w:rsid w:val="001700D3"/>
    <w:rsid w:val="001737AF"/>
    <w:rsid w:val="0017736A"/>
    <w:rsid w:val="00184D3A"/>
    <w:rsid w:val="00185D8C"/>
    <w:rsid w:val="0018610F"/>
    <w:rsid w:val="001952EE"/>
    <w:rsid w:val="00196D68"/>
    <w:rsid w:val="001A7064"/>
    <w:rsid w:val="001B3AB2"/>
    <w:rsid w:val="001C5B96"/>
    <w:rsid w:val="001C70DA"/>
    <w:rsid w:val="001D1554"/>
    <w:rsid w:val="001D662B"/>
    <w:rsid w:val="001E14F7"/>
    <w:rsid w:val="001E5A2E"/>
    <w:rsid w:val="001E7833"/>
    <w:rsid w:val="001F4331"/>
    <w:rsid w:val="001F664E"/>
    <w:rsid w:val="00223E88"/>
    <w:rsid w:val="00224F7D"/>
    <w:rsid w:val="00233FAD"/>
    <w:rsid w:val="00236238"/>
    <w:rsid w:val="00250016"/>
    <w:rsid w:val="00250D97"/>
    <w:rsid w:val="002554D1"/>
    <w:rsid w:val="00256A74"/>
    <w:rsid w:val="00257446"/>
    <w:rsid w:val="00277340"/>
    <w:rsid w:val="00282F94"/>
    <w:rsid w:val="00286194"/>
    <w:rsid w:val="002976CE"/>
    <w:rsid w:val="002A10FB"/>
    <w:rsid w:val="002C2DE2"/>
    <w:rsid w:val="002C59AF"/>
    <w:rsid w:val="002C7449"/>
    <w:rsid w:val="002D60AA"/>
    <w:rsid w:val="002E3AEC"/>
    <w:rsid w:val="002E42CC"/>
    <w:rsid w:val="002F67C7"/>
    <w:rsid w:val="00300F51"/>
    <w:rsid w:val="00306A3B"/>
    <w:rsid w:val="00321BE6"/>
    <w:rsid w:val="003467A2"/>
    <w:rsid w:val="003514AF"/>
    <w:rsid w:val="0036053B"/>
    <w:rsid w:val="00365DA5"/>
    <w:rsid w:val="003701E6"/>
    <w:rsid w:val="0038727D"/>
    <w:rsid w:val="003C0C9B"/>
    <w:rsid w:val="003D0F02"/>
    <w:rsid w:val="003D7869"/>
    <w:rsid w:val="003E0023"/>
    <w:rsid w:val="003E461B"/>
    <w:rsid w:val="003F4A2A"/>
    <w:rsid w:val="00410D3E"/>
    <w:rsid w:val="004157C1"/>
    <w:rsid w:val="00430251"/>
    <w:rsid w:val="00435572"/>
    <w:rsid w:val="00453C30"/>
    <w:rsid w:val="004618E2"/>
    <w:rsid w:val="0047337B"/>
    <w:rsid w:val="00475A9C"/>
    <w:rsid w:val="0048120B"/>
    <w:rsid w:val="00486A3A"/>
    <w:rsid w:val="004B325D"/>
    <w:rsid w:val="004B359F"/>
    <w:rsid w:val="004C617F"/>
    <w:rsid w:val="004D3083"/>
    <w:rsid w:val="004D627D"/>
    <w:rsid w:val="004F2AF4"/>
    <w:rsid w:val="004F56CD"/>
    <w:rsid w:val="004F6438"/>
    <w:rsid w:val="00504068"/>
    <w:rsid w:val="00510C76"/>
    <w:rsid w:val="005311A7"/>
    <w:rsid w:val="00536D34"/>
    <w:rsid w:val="0054447A"/>
    <w:rsid w:val="005467B8"/>
    <w:rsid w:val="005549C6"/>
    <w:rsid w:val="005567BB"/>
    <w:rsid w:val="00560EF9"/>
    <w:rsid w:val="005615C7"/>
    <w:rsid w:val="0056426E"/>
    <w:rsid w:val="005658F5"/>
    <w:rsid w:val="00565CD1"/>
    <w:rsid w:val="005777F8"/>
    <w:rsid w:val="00593D09"/>
    <w:rsid w:val="005A1233"/>
    <w:rsid w:val="005A6CCE"/>
    <w:rsid w:val="005B058E"/>
    <w:rsid w:val="005B3531"/>
    <w:rsid w:val="005B757B"/>
    <w:rsid w:val="005C0DFA"/>
    <w:rsid w:val="005C1E8E"/>
    <w:rsid w:val="005D0F0E"/>
    <w:rsid w:val="005D2575"/>
    <w:rsid w:val="005D63C2"/>
    <w:rsid w:val="005E2997"/>
    <w:rsid w:val="005E560F"/>
    <w:rsid w:val="005E6F80"/>
    <w:rsid w:val="005F54C5"/>
    <w:rsid w:val="006043D8"/>
    <w:rsid w:val="0060557F"/>
    <w:rsid w:val="0060624D"/>
    <w:rsid w:val="006077D1"/>
    <w:rsid w:val="00614337"/>
    <w:rsid w:val="00616BD5"/>
    <w:rsid w:val="00624993"/>
    <w:rsid w:val="006350AC"/>
    <w:rsid w:val="006358B7"/>
    <w:rsid w:val="00640886"/>
    <w:rsid w:val="00664C96"/>
    <w:rsid w:val="00671CE2"/>
    <w:rsid w:val="006817F6"/>
    <w:rsid w:val="00682E7D"/>
    <w:rsid w:val="00686256"/>
    <w:rsid w:val="006B25CD"/>
    <w:rsid w:val="006C7C62"/>
    <w:rsid w:val="006D2A20"/>
    <w:rsid w:val="006D4BB7"/>
    <w:rsid w:val="006D630E"/>
    <w:rsid w:val="006E1FDE"/>
    <w:rsid w:val="006E380F"/>
    <w:rsid w:val="00706AA1"/>
    <w:rsid w:val="00722E5B"/>
    <w:rsid w:val="007232D6"/>
    <w:rsid w:val="00732240"/>
    <w:rsid w:val="0073377C"/>
    <w:rsid w:val="0073552A"/>
    <w:rsid w:val="00753A0F"/>
    <w:rsid w:val="00763C62"/>
    <w:rsid w:val="007654DF"/>
    <w:rsid w:val="0076763D"/>
    <w:rsid w:val="00773EC9"/>
    <w:rsid w:val="00780B7D"/>
    <w:rsid w:val="0078239D"/>
    <w:rsid w:val="007931DC"/>
    <w:rsid w:val="007A1600"/>
    <w:rsid w:val="007A2561"/>
    <w:rsid w:val="007C1053"/>
    <w:rsid w:val="007E6459"/>
    <w:rsid w:val="007F19FE"/>
    <w:rsid w:val="007F623D"/>
    <w:rsid w:val="008075FF"/>
    <w:rsid w:val="0081302E"/>
    <w:rsid w:val="00824D9A"/>
    <w:rsid w:val="008355AF"/>
    <w:rsid w:val="00836FD0"/>
    <w:rsid w:val="00844CEF"/>
    <w:rsid w:val="0085206C"/>
    <w:rsid w:val="00852BDF"/>
    <w:rsid w:val="00861B7F"/>
    <w:rsid w:val="008620E4"/>
    <w:rsid w:val="00882343"/>
    <w:rsid w:val="008830B3"/>
    <w:rsid w:val="00884CF5"/>
    <w:rsid w:val="008873BE"/>
    <w:rsid w:val="008927B8"/>
    <w:rsid w:val="008B3257"/>
    <w:rsid w:val="008B3E2B"/>
    <w:rsid w:val="008B7245"/>
    <w:rsid w:val="008C6110"/>
    <w:rsid w:val="008D2233"/>
    <w:rsid w:val="008D4873"/>
    <w:rsid w:val="008E21A4"/>
    <w:rsid w:val="008E2B6B"/>
    <w:rsid w:val="008F04BF"/>
    <w:rsid w:val="008F36FF"/>
    <w:rsid w:val="008F7EA4"/>
    <w:rsid w:val="009002C6"/>
    <w:rsid w:val="00903127"/>
    <w:rsid w:val="00904FD1"/>
    <w:rsid w:val="009134D8"/>
    <w:rsid w:val="009314DC"/>
    <w:rsid w:val="0093773C"/>
    <w:rsid w:val="00942D70"/>
    <w:rsid w:val="00962652"/>
    <w:rsid w:val="00962BBB"/>
    <w:rsid w:val="00962EBC"/>
    <w:rsid w:val="00980FEC"/>
    <w:rsid w:val="00981F1D"/>
    <w:rsid w:val="00991D92"/>
    <w:rsid w:val="00993652"/>
    <w:rsid w:val="00994658"/>
    <w:rsid w:val="00997489"/>
    <w:rsid w:val="009A26C2"/>
    <w:rsid w:val="009A3FDE"/>
    <w:rsid w:val="009B5AF1"/>
    <w:rsid w:val="009D1739"/>
    <w:rsid w:val="009E4AD4"/>
    <w:rsid w:val="009E4B32"/>
    <w:rsid w:val="009F5D8C"/>
    <w:rsid w:val="009F7C90"/>
    <w:rsid w:val="00A05372"/>
    <w:rsid w:val="00A0760E"/>
    <w:rsid w:val="00A205E2"/>
    <w:rsid w:val="00A262D6"/>
    <w:rsid w:val="00A3400F"/>
    <w:rsid w:val="00A424BA"/>
    <w:rsid w:val="00A44221"/>
    <w:rsid w:val="00A555CE"/>
    <w:rsid w:val="00A65534"/>
    <w:rsid w:val="00A67E38"/>
    <w:rsid w:val="00A71BFC"/>
    <w:rsid w:val="00A91509"/>
    <w:rsid w:val="00A9389D"/>
    <w:rsid w:val="00AA19B5"/>
    <w:rsid w:val="00AA2643"/>
    <w:rsid w:val="00AA3AF4"/>
    <w:rsid w:val="00AB0FEA"/>
    <w:rsid w:val="00AB5BA4"/>
    <w:rsid w:val="00AC41E1"/>
    <w:rsid w:val="00AC4733"/>
    <w:rsid w:val="00AD08D7"/>
    <w:rsid w:val="00AD4B15"/>
    <w:rsid w:val="00AD5580"/>
    <w:rsid w:val="00AE06E6"/>
    <w:rsid w:val="00AE07E1"/>
    <w:rsid w:val="00AE4E4F"/>
    <w:rsid w:val="00AE57C2"/>
    <w:rsid w:val="00AE79BE"/>
    <w:rsid w:val="00AF482C"/>
    <w:rsid w:val="00AF7275"/>
    <w:rsid w:val="00B07539"/>
    <w:rsid w:val="00B11772"/>
    <w:rsid w:val="00B1684E"/>
    <w:rsid w:val="00B2447A"/>
    <w:rsid w:val="00B263F5"/>
    <w:rsid w:val="00B2783C"/>
    <w:rsid w:val="00B41437"/>
    <w:rsid w:val="00B53F54"/>
    <w:rsid w:val="00B55AAE"/>
    <w:rsid w:val="00B5726C"/>
    <w:rsid w:val="00B60F9A"/>
    <w:rsid w:val="00B620A2"/>
    <w:rsid w:val="00B87644"/>
    <w:rsid w:val="00B95598"/>
    <w:rsid w:val="00B97D4E"/>
    <w:rsid w:val="00BB2CCF"/>
    <w:rsid w:val="00BB608D"/>
    <w:rsid w:val="00BC0211"/>
    <w:rsid w:val="00BC59BA"/>
    <w:rsid w:val="00BD7045"/>
    <w:rsid w:val="00BE14A1"/>
    <w:rsid w:val="00BE2E15"/>
    <w:rsid w:val="00C044E3"/>
    <w:rsid w:val="00C07A8F"/>
    <w:rsid w:val="00C1033A"/>
    <w:rsid w:val="00C21A07"/>
    <w:rsid w:val="00C330A3"/>
    <w:rsid w:val="00C34954"/>
    <w:rsid w:val="00C5276F"/>
    <w:rsid w:val="00C65287"/>
    <w:rsid w:val="00C8595F"/>
    <w:rsid w:val="00C87F3C"/>
    <w:rsid w:val="00C95B15"/>
    <w:rsid w:val="00CA5470"/>
    <w:rsid w:val="00CB123B"/>
    <w:rsid w:val="00CC3B44"/>
    <w:rsid w:val="00CC630B"/>
    <w:rsid w:val="00CD04B1"/>
    <w:rsid w:val="00CD1445"/>
    <w:rsid w:val="00CD674D"/>
    <w:rsid w:val="00CD6858"/>
    <w:rsid w:val="00CD70BC"/>
    <w:rsid w:val="00CD7790"/>
    <w:rsid w:val="00CE3B24"/>
    <w:rsid w:val="00CE53A0"/>
    <w:rsid w:val="00CF08A5"/>
    <w:rsid w:val="00CF7331"/>
    <w:rsid w:val="00D01C3F"/>
    <w:rsid w:val="00D04AAF"/>
    <w:rsid w:val="00D13D62"/>
    <w:rsid w:val="00D14034"/>
    <w:rsid w:val="00D17F20"/>
    <w:rsid w:val="00D271B9"/>
    <w:rsid w:val="00D278C4"/>
    <w:rsid w:val="00D333E9"/>
    <w:rsid w:val="00D34388"/>
    <w:rsid w:val="00D36200"/>
    <w:rsid w:val="00D36AA7"/>
    <w:rsid w:val="00D4776E"/>
    <w:rsid w:val="00D518AF"/>
    <w:rsid w:val="00D71CE6"/>
    <w:rsid w:val="00D754BA"/>
    <w:rsid w:val="00D82B4A"/>
    <w:rsid w:val="00D83007"/>
    <w:rsid w:val="00D91E74"/>
    <w:rsid w:val="00D925A9"/>
    <w:rsid w:val="00D93D25"/>
    <w:rsid w:val="00DA0E56"/>
    <w:rsid w:val="00DA39FC"/>
    <w:rsid w:val="00DA41AA"/>
    <w:rsid w:val="00DB5025"/>
    <w:rsid w:val="00DB6201"/>
    <w:rsid w:val="00DC66B5"/>
    <w:rsid w:val="00DD3BBE"/>
    <w:rsid w:val="00DE2F16"/>
    <w:rsid w:val="00DE421A"/>
    <w:rsid w:val="00DF0C78"/>
    <w:rsid w:val="00DF39BE"/>
    <w:rsid w:val="00DF5054"/>
    <w:rsid w:val="00E17525"/>
    <w:rsid w:val="00E31B54"/>
    <w:rsid w:val="00E3715C"/>
    <w:rsid w:val="00E47A51"/>
    <w:rsid w:val="00E52F5A"/>
    <w:rsid w:val="00E532B6"/>
    <w:rsid w:val="00E84B16"/>
    <w:rsid w:val="00E85D08"/>
    <w:rsid w:val="00E8690B"/>
    <w:rsid w:val="00E91C7E"/>
    <w:rsid w:val="00EA0F50"/>
    <w:rsid w:val="00EA5CEA"/>
    <w:rsid w:val="00EA6DE4"/>
    <w:rsid w:val="00EB0B19"/>
    <w:rsid w:val="00EB14CA"/>
    <w:rsid w:val="00EB39FC"/>
    <w:rsid w:val="00EB7CE3"/>
    <w:rsid w:val="00EC316A"/>
    <w:rsid w:val="00ED2CC7"/>
    <w:rsid w:val="00ED58D8"/>
    <w:rsid w:val="00EE2909"/>
    <w:rsid w:val="00EE30F4"/>
    <w:rsid w:val="00EE3C86"/>
    <w:rsid w:val="00EF5593"/>
    <w:rsid w:val="00F02E26"/>
    <w:rsid w:val="00F037DD"/>
    <w:rsid w:val="00F0699A"/>
    <w:rsid w:val="00F12447"/>
    <w:rsid w:val="00F20331"/>
    <w:rsid w:val="00F229DC"/>
    <w:rsid w:val="00F23D73"/>
    <w:rsid w:val="00F321BD"/>
    <w:rsid w:val="00F355A3"/>
    <w:rsid w:val="00F36A0B"/>
    <w:rsid w:val="00F433E6"/>
    <w:rsid w:val="00F45F01"/>
    <w:rsid w:val="00F501F0"/>
    <w:rsid w:val="00F65E7B"/>
    <w:rsid w:val="00F745E9"/>
    <w:rsid w:val="00F834BE"/>
    <w:rsid w:val="00F9195C"/>
    <w:rsid w:val="00F91AE4"/>
    <w:rsid w:val="00F9296A"/>
    <w:rsid w:val="00F93722"/>
    <w:rsid w:val="00F9521F"/>
    <w:rsid w:val="00F9620E"/>
    <w:rsid w:val="00F96300"/>
    <w:rsid w:val="00FA2061"/>
    <w:rsid w:val="00FB2AA0"/>
    <w:rsid w:val="00FB7AE3"/>
    <w:rsid w:val="00FD2725"/>
    <w:rsid w:val="00FD6075"/>
    <w:rsid w:val="00FE2801"/>
    <w:rsid w:val="086C5B55"/>
    <w:rsid w:val="1869635C"/>
    <w:rsid w:val="286D560D"/>
    <w:rsid w:val="3A811E89"/>
    <w:rsid w:val="45A35869"/>
    <w:rsid w:val="47A72A48"/>
    <w:rsid w:val="4A6939D5"/>
    <w:rsid w:val="78DB6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1DFA54F8"/>
  <w15:docId w15:val="{64940D7A-C7C4-4544-B2F7-F61F193B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 w:qFormat="1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E38"/>
    <w:pPr>
      <w:widowControl w:val="0"/>
      <w:jc w:val="both"/>
    </w:pPr>
    <w:rPr>
      <w:kern w:val="2"/>
      <w:sz w:val="21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A67E3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A67E38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A67E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A67E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A67E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note text"/>
    <w:basedOn w:val="a"/>
    <w:link w:val="aa"/>
    <w:uiPriority w:val="99"/>
    <w:unhideWhenUsed/>
    <w:rsid w:val="00A67E38"/>
    <w:pPr>
      <w:snapToGrid w:val="0"/>
      <w:jc w:val="left"/>
    </w:pPr>
    <w:rPr>
      <w:rFonts w:ascii="Times New Roman" w:eastAsia="宋体" w:hAnsi="Times New Roman" w:cs="Times New Roman"/>
      <w:sz w:val="18"/>
      <w:szCs w:val="24"/>
    </w:rPr>
  </w:style>
  <w:style w:type="paragraph" w:styleId="ab">
    <w:name w:val="Normal (Web)"/>
    <w:basedOn w:val="a"/>
    <w:uiPriority w:val="99"/>
    <w:unhideWhenUsed/>
    <w:rsid w:val="00A67E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c">
    <w:name w:val="page number"/>
    <w:basedOn w:val="a0"/>
    <w:qFormat/>
    <w:rsid w:val="00A67E38"/>
  </w:style>
  <w:style w:type="character" w:styleId="ad">
    <w:name w:val="footnote reference"/>
    <w:uiPriority w:val="99"/>
    <w:unhideWhenUsed/>
    <w:qFormat/>
    <w:rsid w:val="00A67E38"/>
    <w:rPr>
      <w:vertAlign w:val="superscript"/>
    </w:rPr>
  </w:style>
  <w:style w:type="table" w:styleId="ae">
    <w:name w:val="Table Grid"/>
    <w:basedOn w:val="a1"/>
    <w:uiPriority w:val="39"/>
    <w:qFormat/>
    <w:rsid w:val="00A67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Grid Accent 3"/>
    <w:basedOn w:val="a1"/>
    <w:uiPriority w:val="62"/>
    <w:qFormat/>
    <w:rsid w:val="00A67E38"/>
    <w:rPr>
      <w:rFonts w:ascii="Times New Roman" w:eastAsia="宋体" w:hAnsi="Times New Roman" w:cs="Times New Roman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character" w:customStyle="1" w:styleId="a4">
    <w:name w:val="批注框文本 字符"/>
    <w:basedOn w:val="a0"/>
    <w:link w:val="a3"/>
    <w:uiPriority w:val="99"/>
    <w:semiHidden/>
    <w:qFormat/>
    <w:rsid w:val="00A67E38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A67E38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7E38"/>
    <w:rPr>
      <w:sz w:val="18"/>
      <w:szCs w:val="18"/>
    </w:rPr>
  </w:style>
  <w:style w:type="paragraph" w:styleId="af">
    <w:name w:val="List Paragraph"/>
    <w:basedOn w:val="a"/>
    <w:uiPriority w:val="34"/>
    <w:qFormat/>
    <w:rsid w:val="00A67E38"/>
    <w:pPr>
      <w:ind w:firstLineChars="200" w:firstLine="420"/>
    </w:pPr>
  </w:style>
  <w:style w:type="character" w:customStyle="1" w:styleId="aa">
    <w:name w:val="脚注文本 字符"/>
    <w:basedOn w:val="a0"/>
    <w:link w:val="a9"/>
    <w:uiPriority w:val="99"/>
    <w:rsid w:val="00A67E38"/>
    <w:rPr>
      <w:rFonts w:ascii="Times New Roman" w:eastAsia="宋体" w:hAnsi="Times New Roman" w:cs="Times New Roman"/>
      <w:sz w:val="18"/>
      <w:szCs w:val="24"/>
    </w:rPr>
  </w:style>
  <w:style w:type="character" w:customStyle="1" w:styleId="40">
    <w:name w:val="标题 4 字符"/>
    <w:basedOn w:val="a0"/>
    <w:link w:val="4"/>
    <w:uiPriority w:val="9"/>
    <w:qFormat/>
    <w:rsid w:val="00A67E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qFormat/>
    <w:rsid w:val="00A67E38"/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1">
    <w:name w:val="列出段落1"/>
    <w:basedOn w:val="a"/>
    <w:uiPriority w:val="34"/>
    <w:qFormat/>
    <w:rsid w:val="00A67E38"/>
    <w:pPr>
      <w:ind w:firstLineChars="200" w:firstLine="420"/>
    </w:pPr>
  </w:style>
  <w:style w:type="character" w:styleId="af0">
    <w:name w:val="annotation reference"/>
    <w:basedOn w:val="a0"/>
    <w:uiPriority w:val="99"/>
    <w:semiHidden/>
    <w:unhideWhenUsed/>
    <w:rsid w:val="00844CEF"/>
    <w:rPr>
      <w:sz w:val="21"/>
      <w:szCs w:val="21"/>
    </w:rPr>
  </w:style>
  <w:style w:type="paragraph" w:styleId="af1">
    <w:name w:val="annotation text"/>
    <w:basedOn w:val="a"/>
    <w:link w:val="af2"/>
    <w:uiPriority w:val="99"/>
    <w:semiHidden/>
    <w:unhideWhenUsed/>
    <w:rsid w:val="00844CEF"/>
    <w:pPr>
      <w:jc w:val="left"/>
    </w:pPr>
  </w:style>
  <w:style w:type="character" w:customStyle="1" w:styleId="af2">
    <w:name w:val="批注文字 字符"/>
    <w:basedOn w:val="a0"/>
    <w:link w:val="af1"/>
    <w:uiPriority w:val="99"/>
    <w:semiHidden/>
    <w:rsid w:val="00844CEF"/>
    <w:rPr>
      <w:kern w:val="2"/>
      <w:sz w:val="21"/>
      <w:szCs w:val="22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44CEF"/>
    <w:rPr>
      <w:b/>
      <w:bCs/>
    </w:rPr>
  </w:style>
  <w:style w:type="character" w:customStyle="1" w:styleId="af4">
    <w:name w:val="批注主题 字符"/>
    <w:basedOn w:val="af2"/>
    <w:link w:val="af3"/>
    <w:uiPriority w:val="99"/>
    <w:semiHidden/>
    <w:rsid w:val="00844CEF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264560-C2C7-4286-A791-C0907355C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478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Admin</cp:lastModifiedBy>
  <cp:revision>30</cp:revision>
  <cp:lastPrinted>2018-03-11T04:22:00Z</cp:lastPrinted>
  <dcterms:created xsi:type="dcterms:W3CDTF">2019-03-23T02:33:00Z</dcterms:created>
  <dcterms:modified xsi:type="dcterms:W3CDTF">2019-06-14T02:34:00Z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