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A9" w:rsidRPr="000C09CA" w:rsidRDefault="00DA7D24">
      <w:pPr>
        <w:spacing w:line="820" w:lineRule="exact"/>
        <w:jc w:val="distribute"/>
        <w:rPr>
          <w:rFonts w:ascii="仿宋_GB2312" w:eastAsia="仿宋_GB2312" w:hAnsi="宋体" w:cs="宋体"/>
          <w:b/>
          <w:bCs/>
          <w:color w:val="FF0000"/>
          <w:sz w:val="52"/>
          <w:szCs w:val="52"/>
        </w:rPr>
      </w:pPr>
      <w:r w:rsidRPr="000C09CA">
        <w:rPr>
          <w:rFonts w:ascii="仿宋_GB2312" w:eastAsia="仿宋_GB2312" w:hAnsi="宋体" w:cs="宋体" w:hint="eastAsia"/>
          <w:b/>
          <w:bCs/>
          <w:color w:val="FF0000"/>
          <w:sz w:val="52"/>
          <w:szCs w:val="52"/>
        </w:rPr>
        <w:t>北京外国语大学</w:t>
      </w:r>
    </w:p>
    <w:p w:rsidR="006A66A9" w:rsidRPr="000C09CA" w:rsidRDefault="00DA7D24">
      <w:pPr>
        <w:spacing w:line="820" w:lineRule="exact"/>
        <w:jc w:val="distribute"/>
        <w:rPr>
          <w:rFonts w:ascii="仿宋_GB2312" w:eastAsia="仿宋_GB2312" w:hAnsi="宋体" w:cs="宋体"/>
          <w:b/>
          <w:bCs/>
          <w:color w:val="FF0000"/>
          <w:sz w:val="52"/>
          <w:szCs w:val="52"/>
        </w:rPr>
      </w:pPr>
      <w:r w:rsidRPr="000C09CA">
        <w:rPr>
          <w:rFonts w:ascii="仿宋_GB2312" w:eastAsia="仿宋_GB2312" w:hAnsi="宋体" w:cs="宋体" w:hint="eastAsia"/>
          <w:b/>
          <w:bCs/>
          <w:color w:val="FF0000"/>
          <w:sz w:val="52"/>
          <w:szCs w:val="52"/>
        </w:rPr>
        <w:t>全国基础外语教育研究培训中心</w:t>
      </w:r>
    </w:p>
    <w:p w:rsidR="003972B9" w:rsidRPr="000C09CA" w:rsidRDefault="000D338B">
      <w:pPr>
        <w:spacing w:line="820" w:lineRule="exact"/>
        <w:jc w:val="distribute"/>
        <w:rPr>
          <w:rFonts w:ascii="仿宋_GB2312" w:eastAsia="仿宋_GB2312" w:hAnsi="宋体" w:cs="宋体"/>
          <w:b/>
          <w:bCs/>
          <w:color w:val="FF0000"/>
          <w:sz w:val="52"/>
          <w:szCs w:val="52"/>
        </w:rPr>
      </w:pPr>
      <w:r w:rsidRPr="000C09CA">
        <w:rPr>
          <w:rFonts w:ascii="仿宋_GB2312" w:eastAsia="仿宋_GB2312" w:hAnsi="宋体" w:cs="宋体" w:hint="eastAsia"/>
          <w:b/>
          <w:bCs/>
          <w:color w:val="FF0000"/>
          <w:sz w:val="52"/>
          <w:szCs w:val="52"/>
        </w:rPr>
        <w:t>《英语学习》杂志</w:t>
      </w:r>
    </w:p>
    <w:p w:rsidR="006A66A9" w:rsidRPr="000C09CA" w:rsidRDefault="003C3A52" w:rsidP="003972B9">
      <w:pPr>
        <w:spacing w:beforeLines="50" w:before="156" w:line="460" w:lineRule="exact"/>
        <w:jc w:val="center"/>
        <w:rPr>
          <w:rFonts w:ascii="华文中宋" w:eastAsia="华文中宋" w:hAnsi="华文中宋" w:cs="楷体"/>
          <w:b/>
          <w:bCs/>
          <w:color w:val="000000" w:themeColor="text1"/>
          <w:sz w:val="52"/>
          <w:szCs w:val="52"/>
        </w:rPr>
      </w:pPr>
      <w:r w:rsidRPr="000C09CA">
        <w:rPr>
          <w:noProof/>
          <w:color w:val="000000" w:themeColor="text1"/>
          <w:szCs w:val="20"/>
        </w:rPr>
        <mc:AlternateContent>
          <mc:Choice Requires="wps">
            <w:drawing>
              <wp:anchor distT="0" distB="0" distL="114300" distR="114300" simplePos="0" relativeHeight="251660288" behindDoc="0" locked="0" layoutInCell="1" allowOverlap="1" wp14:anchorId="6635B61F" wp14:editId="3598AA84">
                <wp:simplePos x="0" y="0"/>
                <wp:positionH relativeFrom="column">
                  <wp:posOffset>-227965</wp:posOffset>
                </wp:positionH>
                <wp:positionV relativeFrom="paragraph">
                  <wp:posOffset>91440</wp:posOffset>
                </wp:positionV>
                <wp:extent cx="5953125" cy="0"/>
                <wp:effectExtent l="10160" t="15240" r="889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7.95pt;margin-top:7.2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" strokecolor="red" strokeweight="1.25pt"/>
            </w:pict>
          </mc:Fallback>
        </mc:AlternateContent>
      </w:r>
    </w:p>
    <w:p w:rsidR="006A66A9" w:rsidRPr="000C09CA" w:rsidRDefault="00DA7D24" w:rsidP="00B15E1F">
      <w:pPr>
        <w:spacing w:line="360" w:lineRule="auto"/>
        <w:jc w:val="center"/>
        <w:rPr>
          <w:rFonts w:ascii="仿宋_GB2312" w:eastAsia="仿宋_GB2312" w:hAnsiTheme="minorEastAsia" w:cs="黑体"/>
          <w:b/>
          <w:bCs/>
          <w:color w:val="000000" w:themeColor="text1"/>
          <w:sz w:val="32"/>
          <w:szCs w:val="32"/>
        </w:rPr>
      </w:pPr>
      <w:r w:rsidRPr="000C09CA">
        <w:rPr>
          <w:rFonts w:ascii="仿宋_GB2312" w:eastAsia="仿宋_GB2312" w:hAnsiTheme="minorEastAsia" w:cs="黑体" w:hint="eastAsia"/>
          <w:b/>
          <w:bCs/>
          <w:color w:val="000000" w:themeColor="text1"/>
          <w:sz w:val="32"/>
          <w:szCs w:val="32"/>
        </w:rPr>
        <w:t>2017年全国初高中</w:t>
      </w:r>
      <w:r w:rsidR="00A41DB7" w:rsidRPr="000C09CA">
        <w:rPr>
          <w:rFonts w:ascii="仿宋_GB2312" w:eastAsia="仿宋_GB2312" w:hAnsiTheme="minorEastAsia" w:cs="黑体" w:hint="eastAsia"/>
          <w:b/>
          <w:bCs/>
          <w:color w:val="000000" w:themeColor="text1"/>
          <w:sz w:val="32"/>
          <w:szCs w:val="32"/>
        </w:rPr>
        <w:t>英语</w:t>
      </w:r>
      <w:r w:rsidR="003C3A52" w:rsidRPr="000C09CA">
        <w:rPr>
          <w:rFonts w:ascii="仿宋_GB2312" w:eastAsia="仿宋_GB2312" w:hAnsiTheme="minorEastAsia" w:cs="黑体" w:hint="eastAsia"/>
          <w:b/>
          <w:bCs/>
          <w:color w:val="000000" w:themeColor="text1"/>
          <w:sz w:val="32"/>
          <w:szCs w:val="32"/>
        </w:rPr>
        <w:t>读写</w:t>
      </w:r>
      <w:r w:rsidR="00A41DB7" w:rsidRPr="000C09CA">
        <w:rPr>
          <w:rFonts w:ascii="仿宋_GB2312" w:eastAsia="仿宋_GB2312" w:hAnsiTheme="minorEastAsia" w:cs="黑体" w:hint="eastAsia"/>
          <w:b/>
          <w:bCs/>
          <w:color w:val="000000" w:themeColor="text1"/>
          <w:sz w:val="32"/>
          <w:szCs w:val="32"/>
        </w:rPr>
        <w:t>整</w:t>
      </w:r>
      <w:r w:rsidR="003C3A52" w:rsidRPr="000C09CA">
        <w:rPr>
          <w:rFonts w:ascii="仿宋_GB2312" w:eastAsia="仿宋_GB2312" w:hAnsiTheme="minorEastAsia" w:cs="黑体" w:hint="eastAsia"/>
          <w:b/>
          <w:bCs/>
          <w:color w:val="000000" w:themeColor="text1"/>
          <w:sz w:val="32"/>
          <w:szCs w:val="32"/>
        </w:rPr>
        <w:t>合</w:t>
      </w:r>
      <w:r w:rsidR="00A41DB7" w:rsidRPr="000C09CA">
        <w:rPr>
          <w:rFonts w:ascii="仿宋_GB2312" w:eastAsia="仿宋_GB2312" w:hAnsiTheme="minorEastAsia" w:cs="黑体" w:hint="eastAsia"/>
          <w:b/>
          <w:bCs/>
          <w:color w:val="000000" w:themeColor="text1"/>
          <w:sz w:val="32"/>
          <w:szCs w:val="32"/>
        </w:rPr>
        <w:t>优秀</w:t>
      </w:r>
      <w:r w:rsidRPr="000C09CA">
        <w:rPr>
          <w:rFonts w:ascii="仿宋_GB2312" w:eastAsia="仿宋_GB2312" w:hAnsiTheme="minorEastAsia" w:cs="黑体" w:hint="eastAsia"/>
          <w:b/>
          <w:bCs/>
          <w:color w:val="000000" w:themeColor="text1"/>
          <w:sz w:val="32"/>
          <w:szCs w:val="32"/>
        </w:rPr>
        <w:t>教学</w:t>
      </w:r>
      <w:r w:rsidR="003C3A52" w:rsidRPr="000C09CA">
        <w:rPr>
          <w:rFonts w:ascii="仿宋_GB2312" w:eastAsia="仿宋_GB2312" w:hAnsiTheme="minorEastAsia" w:cs="黑体" w:hint="eastAsia"/>
          <w:b/>
          <w:bCs/>
          <w:color w:val="000000" w:themeColor="text1"/>
          <w:sz w:val="32"/>
          <w:szCs w:val="32"/>
        </w:rPr>
        <w:t>设计</w:t>
      </w:r>
      <w:r w:rsidRPr="000C09CA">
        <w:rPr>
          <w:rFonts w:ascii="仿宋_GB2312" w:eastAsia="仿宋_GB2312" w:hAnsiTheme="minorEastAsia" w:cs="黑体" w:hint="eastAsia"/>
          <w:b/>
          <w:bCs/>
          <w:color w:val="000000" w:themeColor="text1"/>
          <w:sz w:val="32"/>
          <w:szCs w:val="32"/>
        </w:rPr>
        <w:t>评选活动</w:t>
      </w:r>
    </w:p>
    <w:p w:rsidR="006A66A9" w:rsidRPr="000C09CA" w:rsidRDefault="00DA7D24">
      <w:pPr>
        <w:pStyle w:val="10"/>
        <w:spacing w:line="300" w:lineRule="exact"/>
        <w:ind w:left="360" w:firstLineChars="0" w:firstLine="0"/>
        <w:rPr>
          <w:rFonts w:ascii="仿宋_GB2312" w:eastAsia="仿宋_GB2312" w:hAnsiTheme="minorEastAsia" w:cs="黑体"/>
          <w:b/>
          <w:bCs/>
          <w:color w:val="000000" w:themeColor="text1"/>
          <w:sz w:val="32"/>
          <w:szCs w:val="32"/>
        </w:rPr>
      </w:pPr>
      <w:r w:rsidRPr="000C09CA">
        <w:rPr>
          <w:rFonts w:ascii="仿宋_GB2312" w:eastAsia="仿宋_GB2312" w:hAnsiTheme="minorEastAsia" w:cs="黑体" w:hint="eastAsia"/>
          <w:b/>
          <w:bCs/>
          <w:color w:val="000000" w:themeColor="text1"/>
          <w:sz w:val="32"/>
          <w:szCs w:val="32"/>
        </w:rPr>
        <w:t xml:space="preserve">                      </w:t>
      </w:r>
    </w:p>
    <w:p w:rsidR="006A66A9" w:rsidRPr="000C09CA" w:rsidRDefault="00DA7D24">
      <w:pPr>
        <w:pStyle w:val="10"/>
        <w:spacing w:line="300" w:lineRule="exact"/>
        <w:ind w:leftChars="171" w:left="359" w:firstLineChars="996" w:firstLine="3200"/>
        <w:rPr>
          <w:rFonts w:ascii="仿宋_GB2312" w:eastAsia="仿宋_GB2312" w:hAnsiTheme="minorEastAsia"/>
          <w:b/>
          <w:bCs/>
          <w:color w:val="000000" w:themeColor="text1"/>
          <w:sz w:val="32"/>
          <w:szCs w:val="32"/>
        </w:rPr>
      </w:pPr>
      <w:r w:rsidRPr="000C09CA">
        <w:rPr>
          <w:rFonts w:ascii="仿宋_GB2312" w:eastAsia="仿宋_GB2312" w:hAnsiTheme="minorEastAsia" w:cs="黑体" w:hint="eastAsia"/>
          <w:b/>
          <w:bCs/>
          <w:color w:val="000000" w:themeColor="text1"/>
          <w:sz w:val="32"/>
          <w:szCs w:val="32"/>
        </w:rPr>
        <w:t>通     知</w:t>
      </w:r>
    </w:p>
    <w:p w:rsidR="006A66A9" w:rsidRPr="000C09CA" w:rsidRDefault="006A66A9" w:rsidP="00B711C1">
      <w:pPr>
        <w:autoSpaceDE w:val="0"/>
        <w:autoSpaceDN w:val="0"/>
        <w:adjustRightInd w:val="0"/>
        <w:spacing w:line="480" w:lineRule="exact"/>
        <w:ind w:firstLineChars="202" w:firstLine="485"/>
        <w:rPr>
          <w:rFonts w:asciiTheme="minorEastAsia" w:eastAsiaTheme="minorEastAsia" w:hAnsiTheme="minorEastAsia" w:cs="仿宋_GB2312"/>
          <w:color w:val="000000" w:themeColor="text1"/>
          <w:sz w:val="24"/>
          <w:szCs w:val="24"/>
        </w:rPr>
      </w:pPr>
    </w:p>
    <w:p w:rsidR="00D4409B" w:rsidRPr="00472C7F" w:rsidRDefault="00DA7D24" w:rsidP="00D4409B">
      <w:pPr>
        <w:autoSpaceDE w:val="0"/>
        <w:autoSpaceDN w:val="0"/>
        <w:adjustRightInd w:val="0"/>
        <w:spacing w:line="480" w:lineRule="exact"/>
        <w:ind w:firstLineChars="202" w:firstLine="485"/>
        <w:rPr>
          <w:rFonts w:eastAsiaTheme="minorEastAsia"/>
          <w:color w:val="000000" w:themeColor="text1"/>
          <w:sz w:val="24"/>
          <w:szCs w:val="24"/>
        </w:rPr>
      </w:pPr>
      <w:r w:rsidRPr="00472C7F">
        <w:rPr>
          <w:rFonts w:eastAsiaTheme="minorEastAsia"/>
          <w:color w:val="000000" w:themeColor="text1"/>
          <w:sz w:val="24"/>
          <w:szCs w:val="24"/>
        </w:rPr>
        <w:t>随着基础英语教育教学改革、考试改革的深化，</w:t>
      </w:r>
      <w:proofErr w:type="gramStart"/>
      <w:r w:rsidRPr="00472C7F">
        <w:rPr>
          <w:rFonts w:eastAsiaTheme="minorEastAsia"/>
          <w:color w:val="000000" w:themeColor="text1"/>
          <w:sz w:val="24"/>
          <w:szCs w:val="24"/>
        </w:rPr>
        <w:t>写作正</w:t>
      </w:r>
      <w:proofErr w:type="gramEnd"/>
      <w:r w:rsidRPr="00472C7F">
        <w:rPr>
          <w:rFonts w:eastAsiaTheme="minorEastAsia"/>
          <w:color w:val="000000" w:themeColor="text1"/>
          <w:sz w:val="24"/>
          <w:szCs w:val="24"/>
        </w:rPr>
        <w:t>逐步成为英语教学和考试的重点之一</w:t>
      </w:r>
      <w:r w:rsidR="00B711C1" w:rsidRPr="00472C7F">
        <w:rPr>
          <w:rFonts w:eastAsiaTheme="minorEastAsia"/>
          <w:color w:val="000000" w:themeColor="text1"/>
          <w:sz w:val="24"/>
          <w:szCs w:val="24"/>
        </w:rPr>
        <w:t>。</w:t>
      </w:r>
      <w:r w:rsidR="00B711C1" w:rsidRPr="00472C7F">
        <w:rPr>
          <w:rFonts w:eastAsiaTheme="minorEastAsia"/>
          <w:color w:val="000000" w:themeColor="text1"/>
          <w:sz w:val="24"/>
          <w:szCs w:val="24"/>
        </w:rPr>
        <w:t>2016</w:t>
      </w:r>
      <w:r w:rsidR="00B711C1" w:rsidRPr="00472C7F">
        <w:rPr>
          <w:rFonts w:eastAsiaTheme="minorEastAsia"/>
          <w:color w:val="000000" w:themeColor="text1"/>
          <w:sz w:val="24"/>
          <w:szCs w:val="24"/>
        </w:rPr>
        <w:t>年经济合作与发展组织发布了《国际学生评估项目</w:t>
      </w:r>
      <w:r w:rsidR="00B711C1" w:rsidRPr="00472C7F">
        <w:rPr>
          <w:rFonts w:eastAsiaTheme="minorEastAsia"/>
          <w:color w:val="000000" w:themeColor="text1"/>
          <w:sz w:val="24"/>
          <w:szCs w:val="24"/>
        </w:rPr>
        <w:t>2018</w:t>
      </w:r>
      <w:r w:rsidR="00B711C1" w:rsidRPr="00472C7F">
        <w:rPr>
          <w:rFonts w:eastAsiaTheme="minorEastAsia"/>
          <w:color w:val="000000" w:themeColor="text1"/>
          <w:sz w:val="24"/>
          <w:szCs w:val="24"/>
        </w:rPr>
        <w:t>分析框架草案》明确提出了</w:t>
      </w:r>
      <w:r w:rsidR="00472C7F">
        <w:rPr>
          <w:rFonts w:eastAsiaTheme="minorEastAsia" w:hint="eastAsia"/>
          <w:color w:val="000000" w:themeColor="text1"/>
          <w:sz w:val="24"/>
          <w:szCs w:val="24"/>
        </w:rPr>
        <w:t>“</w:t>
      </w:r>
      <w:r w:rsidR="00472C7F" w:rsidRPr="00472C7F">
        <w:rPr>
          <w:rFonts w:eastAsiaTheme="minorEastAsia"/>
          <w:color w:val="000000" w:themeColor="text1"/>
          <w:sz w:val="24"/>
          <w:szCs w:val="24"/>
        </w:rPr>
        <w:t>读写联合体</w:t>
      </w:r>
      <w:r w:rsidR="00472C7F">
        <w:rPr>
          <w:rFonts w:eastAsiaTheme="minorEastAsia" w:hint="eastAsia"/>
          <w:color w:val="000000" w:themeColor="text1"/>
          <w:sz w:val="24"/>
          <w:szCs w:val="24"/>
        </w:rPr>
        <w:t>”</w:t>
      </w:r>
      <w:r w:rsidR="00B711C1" w:rsidRPr="00472C7F">
        <w:rPr>
          <w:rFonts w:eastAsiaTheme="minorEastAsia"/>
          <w:color w:val="000000" w:themeColor="text1"/>
          <w:sz w:val="24"/>
          <w:szCs w:val="24"/>
        </w:rPr>
        <w:t>这一概念</w:t>
      </w:r>
      <w:r w:rsidR="007175D3" w:rsidRPr="00472C7F">
        <w:rPr>
          <w:rFonts w:eastAsiaTheme="minorEastAsia"/>
          <w:color w:val="000000" w:themeColor="text1"/>
          <w:sz w:val="24"/>
          <w:szCs w:val="24"/>
        </w:rPr>
        <w:t>。</w:t>
      </w:r>
      <w:r w:rsidR="00760809" w:rsidRPr="00472C7F">
        <w:rPr>
          <w:rFonts w:eastAsiaTheme="minorEastAsia"/>
          <w:color w:val="000000" w:themeColor="text1"/>
          <w:sz w:val="24"/>
          <w:szCs w:val="24"/>
        </w:rPr>
        <w:t>2016</w:t>
      </w:r>
      <w:r w:rsidR="00760809" w:rsidRPr="00472C7F">
        <w:rPr>
          <w:rFonts w:eastAsiaTheme="minorEastAsia"/>
          <w:color w:val="000000" w:themeColor="text1"/>
          <w:sz w:val="24"/>
          <w:szCs w:val="24"/>
        </w:rPr>
        <w:t>年</w:t>
      </w:r>
      <w:r w:rsidR="00760809" w:rsidRPr="00472C7F">
        <w:rPr>
          <w:rFonts w:eastAsiaTheme="minorEastAsia"/>
          <w:color w:val="000000" w:themeColor="text1"/>
          <w:sz w:val="24"/>
          <w:szCs w:val="24"/>
        </w:rPr>
        <w:t>10</w:t>
      </w:r>
      <w:r w:rsidR="007175D3" w:rsidRPr="00472C7F">
        <w:rPr>
          <w:rFonts w:eastAsiaTheme="minorEastAsia"/>
          <w:color w:val="000000" w:themeColor="text1"/>
          <w:sz w:val="24"/>
          <w:szCs w:val="24"/>
        </w:rPr>
        <w:t>月浙江高考英语首次出现</w:t>
      </w:r>
      <w:r w:rsidR="00D4409B">
        <w:rPr>
          <w:rFonts w:eastAsiaTheme="minorEastAsia" w:hint="eastAsia"/>
          <w:color w:val="000000" w:themeColor="text1"/>
          <w:sz w:val="24"/>
          <w:szCs w:val="24"/>
        </w:rPr>
        <w:t>“</w:t>
      </w:r>
      <w:r w:rsidR="007175D3" w:rsidRPr="00472C7F">
        <w:rPr>
          <w:rFonts w:eastAsiaTheme="minorEastAsia"/>
          <w:color w:val="000000" w:themeColor="text1"/>
          <w:sz w:val="24"/>
          <w:szCs w:val="24"/>
        </w:rPr>
        <w:t>读后续写</w:t>
      </w:r>
      <w:r w:rsidR="00D4409B">
        <w:rPr>
          <w:rFonts w:eastAsiaTheme="minorEastAsia" w:hint="eastAsia"/>
          <w:color w:val="000000" w:themeColor="text1"/>
          <w:sz w:val="24"/>
          <w:szCs w:val="24"/>
        </w:rPr>
        <w:t>”</w:t>
      </w:r>
      <w:r w:rsidR="007175D3" w:rsidRPr="00472C7F">
        <w:rPr>
          <w:rFonts w:eastAsiaTheme="minorEastAsia"/>
          <w:color w:val="000000" w:themeColor="text1"/>
          <w:sz w:val="24"/>
          <w:szCs w:val="24"/>
        </w:rPr>
        <w:t>题型后</w:t>
      </w:r>
      <w:r w:rsidR="00760809" w:rsidRPr="00472C7F">
        <w:rPr>
          <w:rFonts w:eastAsiaTheme="minorEastAsia"/>
          <w:color w:val="000000" w:themeColor="text1"/>
          <w:sz w:val="24"/>
          <w:szCs w:val="24"/>
        </w:rPr>
        <w:t>，引发了</w:t>
      </w:r>
      <w:r w:rsidR="007175D3" w:rsidRPr="00472C7F">
        <w:rPr>
          <w:rFonts w:eastAsiaTheme="minorEastAsia"/>
          <w:color w:val="000000" w:themeColor="text1"/>
          <w:sz w:val="24"/>
          <w:szCs w:val="24"/>
        </w:rPr>
        <w:t>社会</w:t>
      </w:r>
      <w:r w:rsidR="00760809" w:rsidRPr="00472C7F">
        <w:rPr>
          <w:rFonts w:eastAsiaTheme="minorEastAsia"/>
          <w:color w:val="000000" w:themeColor="text1"/>
          <w:sz w:val="24"/>
          <w:szCs w:val="24"/>
        </w:rPr>
        <w:t>对</w:t>
      </w:r>
      <w:r w:rsidR="00D4409B">
        <w:rPr>
          <w:rFonts w:eastAsiaTheme="minorEastAsia" w:hint="eastAsia"/>
          <w:color w:val="000000" w:themeColor="text1"/>
          <w:sz w:val="24"/>
          <w:szCs w:val="24"/>
        </w:rPr>
        <w:t>“</w:t>
      </w:r>
      <w:r w:rsidR="00876504" w:rsidRPr="00472C7F">
        <w:rPr>
          <w:rFonts w:eastAsiaTheme="minorEastAsia"/>
          <w:color w:val="000000" w:themeColor="text1"/>
          <w:sz w:val="24"/>
          <w:szCs w:val="24"/>
        </w:rPr>
        <w:t>读写整合</w:t>
      </w:r>
      <w:r w:rsidR="00D4409B">
        <w:rPr>
          <w:rFonts w:eastAsiaTheme="minorEastAsia" w:hint="eastAsia"/>
          <w:color w:val="000000" w:themeColor="text1"/>
          <w:sz w:val="24"/>
          <w:szCs w:val="24"/>
        </w:rPr>
        <w:t>”</w:t>
      </w:r>
      <w:r w:rsidR="00876504" w:rsidRPr="00472C7F">
        <w:rPr>
          <w:rFonts w:eastAsiaTheme="minorEastAsia"/>
          <w:color w:val="000000" w:themeColor="text1"/>
          <w:sz w:val="24"/>
          <w:szCs w:val="24"/>
        </w:rPr>
        <w:t>概念</w:t>
      </w:r>
      <w:r w:rsidR="00760809" w:rsidRPr="00472C7F">
        <w:rPr>
          <w:rFonts w:eastAsiaTheme="minorEastAsia"/>
          <w:color w:val="000000" w:themeColor="text1"/>
          <w:sz w:val="24"/>
          <w:szCs w:val="24"/>
        </w:rPr>
        <w:t>的进一步关注</w:t>
      </w:r>
      <w:r w:rsidR="00B23EA2" w:rsidRPr="00472C7F">
        <w:rPr>
          <w:rFonts w:eastAsiaTheme="minorEastAsia"/>
          <w:color w:val="000000" w:themeColor="text1"/>
          <w:sz w:val="24"/>
          <w:szCs w:val="24"/>
        </w:rPr>
        <w:t>。</w:t>
      </w:r>
      <w:r w:rsidR="00D4409B">
        <w:rPr>
          <w:rFonts w:eastAsiaTheme="minorEastAsia" w:hint="eastAsia"/>
          <w:color w:val="000000" w:themeColor="text1"/>
          <w:sz w:val="24"/>
          <w:szCs w:val="24"/>
        </w:rPr>
        <w:t>“</w:t>
      </w:r>
      <w:r w:rsidR="007175D3" w:rsidRPr="00472C7F">
        <w:rPr>
          <w:rFonts w:eastAsiaTheme="minorEastAsia"/>
          <w:color w:val="000000" w:themeColor="text1"/>
          <w:sz w:val="24"/>
          <w:szCs w:val="24"/>
        </w:rPr>
        <w:t>读写整合</w:t>
      </w:r>
      <w:r w:rsidR="00D4409B">
        <w:rPr>
          <w:rFonts w:eastAsiaTheme="minorEastAsia" w:hint="eastAsia"/>
          <w:color w:val="000000" w:themeColor="text1"/>
          <w:sz w:val="24"/>
          <w:szCs w:val="24"/>
        </w:rPr>
        <w:t>”</w:t>
      </w:r>
      <w:r w:rsidR="007175D3" w:rsidRPr="00472C7F">
        <w:rPr>
          <w:rFonts w:eastAsiaTheme="minorEastAsia"/>
          <w:color w:val="000000" w:themeColor="text1"/>
          <w:sz w:val="24"/>
          <w:szCs w:val="24"/>
        </w:rPr>
        <w:t>成为考试题型改革的热点，</w:t>
      </w:r>
      <w:r w:rsidR="00D4409B">
        <w:rPr>
          <w:rFonts w:eastAsiaTheme="minorEastAsia" w:hint="eastAsia"/>
          <w:color w:val="000000" w:themeColor="text1"/>
          <w:sz w:val="24"/>
          <w:szCs w:val="24"/>
        </w:rPr>
        <w:t>“</w:t>
      </w:r>
      <w:r w:rsidR="007175D3" w:rsidRPr="00472C7F">
        <w:rPr>
          <w:rFonts w:eastAsiaTheme="minorEastAsia"/>
          <w:color w:val="000000" w:themeColor="text1"/>
          <w:sz w:val="24"/>
          <w:szCs w:val="24"/>
        </w:rPr>
        <w:t>读写整合</w:t>
      </w:r>
      <w:r w:rsidR="00D4409B">
        <w:rPr>
          <w:rFonts w:eastAsiaTheme="minorEastAsia" w:hint="eastAsia"/>
          <w:color w:val="000000" w:themeColor="text1"/>
          <w:sz w:val="24"/>
          <w:szCs w:val="24"/>
        </w:rPr>
        <w:t>”</w:t>
      </w:r>
      <w:r w:rsidR="007175D3" w:rsidRPr="00472C7F">
        <w:rPr>
          <w:rFonts w:eastAsiaTheme="minorEastAsia"/>
          <w:color w:val="000000" w:themeColor="text1"/>
          <w:sz w:val="24"/>
          <w:szCs w:val="24"/>
        </w:rPr>
        <w:t>也是落实学科核心素养的重要途径</w:t>
      </w:r>
      <w:r w:rsidR="00760809" w:rsidRPr="00472C7F">
        <w:rPr>
          <w:rFonts w:eastAsiaTheme="minorEastAsia"/>
          <w:color w:val="000000" w:themeColor="text1"/>
          <w:sz w:val="24"/>
          <w:szCs w:val="24"/>
        </w:rPr>
        <w:t>。</w:t>
      </w:r>
      <w:r w:rsidR="00D4409B">
        <w:rPr>
          <w:rFonts w:eastAsiaTheme="minorEastAsia" w:hint="eastAsia"/>
          <w:color w:val="000000" w:themeColor="text1"/>
          <w:sz w:val="24"/>
          <w:szCs w:val="24"/>
        </w:rPr>
        <w:t>“</w:t>
      </w:r>
      <w:r w:rsidRPr="00472C7F">
        <w:rPr>
          <w:rFonts w:eastAsiaTheme="minorEastAsia"/>
          <w:color w:val="000000" w:themeColor="text1"/>
          <w:sz w:val="24"/>
          <w:szCs w:val="24"/>
        </w:rPr>
        <w:t>读写</w:t>
      </w:r>
      <w:r w:rsidR="00A41DB7" w:rsidRPr="00472C7F">
        <w:rPr>
          <w:rFonts w:eastAsiaTheme="minorEastAsia"/>
          <w:color w:val="000000" w:themeColor="text1"/>
          <w:sz w:val="24"/>
          <w:szCs w:val="24"/>
        </w:rPr>
        <w:t>整</w:t>
      </w:r>
      <w:r w:rsidRPr="00472C7F">
        <w:rPr>
          <w:rFonts w:eastAsiaTheme="minorEastAsia"/>
          <w:color w:val="000000" w:themeColor="text1"/>
          <w:sz w:val="24"/>
          <w:szCs w:val="24"/>
        </w:rPr>
        <w:t>合</w:t>
      </w:r>
      <w:r w:rsidR="00D4409B">
        <w:rPr>
          <w:rFonts w:eastAsiaTheme="minorEastAsia" w:hint="eastAsia"/>
          <w:color w:val="000000" w:themeColor="text1"/>
          <w:sz w:val="24"/>
          <w:szCs w:val="24"/>
        </w:rPr>
        <w:t>”</w:t>
      </w:r>
      <w:r w:rsidRPr="00472C7F">
        <w:rPr>
          <w:rFonts w:eastAsiaTheme="minorEastAsia"/>
          <w:color w:val="000000" w:themeColor="text1"/>
          <w:sz w:val="24"/>
          <w:szCs w:val="24"/>
        </w:rPr>
        <w:t>要求英语教师深层次利用</w:t>
      </w:r>
      <w:r w:rsidR="00A41DB7" w:rsidRPr="00472C7F">
        <w:rPr>
          <w:rFonts w:eastAsiaTheme="minorEastAsia"/>
          <w:color w:val="000000" w:themeColor="text1"/>
          <w:sz w:val="24"/>
          <w:szCs w:val="24"/>
        </w:rPr>
        <w:t>教学文本</w:t>
      </w:r>
      <w:r w:rsidR="003972B9" w:rsidRPr="00472C7F">
        <w:rPr>
          <w:rFonts w:eastAsiaTheme="minorEastAsia"/>
          <w:color w:val="000000" w:themeColor="text1"/>
          <w:sz w:val="24"/>
          <w:szCs w:val="24"/>
        </w:rPr>
        <w:t>、</w:t>
      </w:r>
      <w:r w:rsidRPr="00472C7F">
        <w:rPr>
          <w:rFonts w:eastAsiaTheme="minorEastAsia"/>
          <w:color w:val="000000" w:themeColor="text1"/>
          <w:sz w:val="24"/>
          <w:szCs w:val="24"/>
        </w:rPr>
        <w:t>立足语篇</w:t>
      </w:r>
      <w:r w:rsidR="003972B9" w:rsidRPr="00472C7F">
        <w:rPr>
          <w:rFonts w:eastAsiaTheme="minorEastAsia"/>
          <w:color w:val="000000" w:themeColor="text1"/>
          <w:sz w:val="24"/>
          <w:szCs w:val="24"/>
        </w:rPr>
        <w:t>、</w:t>
      </w:r>
      <w:r w:rsidRPr="00472C7F">
        <w:rPr>
          <w:rFonts w:eastAsiaTheme="minorEastAsia"/>
          <w:color w:val="000000" w:themeColor="text1"/>
          <w:sz w:val="24"/>
          <w:szCs w:val="24"/>
        </w:rPr>
        <w:t>以</w:t>
      </w:r>
      <w:proofErr w:type="gramStart"/>
      <w:r w:rsidRPr="00472C7F">
        <w:rPr>
          <w:rFonts w:eastAsiaTheme="minorEastAsia"/>
          <w:color w:val="000000" w:themeColor="text1"/>
          <w:sz w:val="24"/>
          <w:szCs w:val="24"/>
        </w:rPr>
        <w:t>读促写</w:t>
      </w:r>
      <w:proofErr w:type="gramEnd"/>
      <w:r w:rsidR="003972B9" w:rsidRPr="00472C7F">
        <w:rPr>
          <w:rFonts w:eastAsiaTheme="minorEastAsia"/>
          <w:color w:val="000000" w:themeColor="text1"/>
          <w:sz w:val="24"/>
          <w:szCs w:val="24"/>
        </w:rPr>
        <w:t>、</w:t>
      </w:r>
      <w:r w:rsidRPr="00472C7F">
        <w:rPr>
          <w:rFonts w:eastAsiaTheme="minorEastAsia"/>
          <w:color w:val="000000" w:themeColor="text1"/>
          <w:sz w:val="24"/>
          <w:szCs w:val="24"/>
        </w:rPr>
        <w:t>实现阅读与写作的迁移互动，提高学生的写作能力和语言素养。</w:t>
      </w:r>
      <w:r w:rsidRPr="00472C7F">
        <w:rPr>
          <w:rFonts w:eastAsiaTheme="minorEastAsia"/>
          <w:color w:val="000000" w:themeColor="text1"/>
          <w:sz w:val="24"/>
          <w:szCs w:val="24"/>
        </w:rPr>
        <w:t>2017</w:t>
      </w:r>
      <w:r w:rsidRPr="00472C7F">
        <w:rPr>
          <w:rFonts w:eastAsiaTheme="minorEastAsia"/>
          <w:color w:val="000000" w:themeColor="text1"/>
          <w:sz w:val="24"/>
          <w:szCs w:val="24"/>
        </w:rPr>
        <w:t>年</w:t>
      </w:r>
      <w:r w:rsidR="00760809" w:rsidRPr="00472C7F">
        <w:rPr>
          <w:rFonts w:eastAsiaTheme="minorEastAsia"/>
          <w:color w:val="000000" w:themeColor="text1"/>
          <w:sz w:val="24"/>
          <w:szCs w:val="24"/>
        </w:rPr>
        <w:t>全国初高中英语读写整合优秀教学设计评选活动</w:t>
      </w:r>
      <w:r w:rsidRPr="00472C7F">
        <w:rPr>
          <w:rFonts w:eastAsiaTheme="minorEastAsia"/>
          <w:color w:val="000000" w:themeColor="text1"/>
          <w:sz w:val="24"/>
          <w:szCs w:val="24"/>
        </w:rPr>
        <w:t>倡导广大</w:t>
      </w:r>
      <w:r w:rsidR="00A41DB7" w:rsidRPr="00472C7F">
        <w:rPr>
          <w:rFonts w:eastAsiaTheme="minorEastAsia"/>
          <w:color w:val="000000" w:themeColor="text1"/>
          <w:sz w:val="24"/>
          <w:szCs w:val="24"/>
        </w:rPr>
        <w:t>英语</w:t>
      </w:r>
      <w:r w:rsidRPr="00472C7F">
        <w:rPr>
          <w:rFonts w:eastAsiaTheme="minorEastAsia"/>
          <w:color w:val="000000" w:themeColor="text1"/>
          <w:sz w:val="24"/>
          <w:szCs w:val="24"/>
        </w:rPr>
        <w:t>教师将</w:t>
      </w:r>
      <w:r w:rsidR="00D4409B">
        <w:rPr>
          <w:rFonts w:eastAsiaTheme="minorEastAsia" w:hint="eastAsia"/>
          <w:color w:val="000000" w:themeColor="text1"/>
          <w:sz w:val="24"/>
          <w:szCs w:val="24"/>
        </w:rPr>
        <w:t>“</w:t>
      </w:r>
      <w:r w:rsidRPr="00472C7F">
        <w:rPr>
          <w:rFonts w:eastAsiaTheme="minorEastAsia"/>
          <w:color w:val="000000" w:themeColor="text1"/>
          <w:sz w:val="24"/>
          <w:szCs w:val="24"/>
        </w:rPr>
        <w:t>读写</w:t>
      </w:r>
      <w:r w:rsidR="00A41DB7" w:rsidRPr="00472C7F">
        <w:rPr>
          <w:rFonts w:eastAsiaTheme="minorEastAsia"/>
          <w:color w:val="000000" w:themeColor="text1"/>
          <w:sz w:val="24"/>
          <w:szCs w:val="24"/>
        </w:rPr>
        <w:t>整</w:t>
      </w:r>
      <w:r w:rsidRPr="00472C7F">
        <w:rPr>
          <w:rFonts w:eastAsiaTheme="minorEastAsia"/>
          <w:color w:val="000000" w:themeColor="text1"/>
          <w:sz w:val="24"/>
          <w:szCs w:val="24"/>
        </w:rPr>
        <w:t>合</w:t>
      </w:r>
      <w:r w:rsidR="00D4409B">
        <w:rPr>
          <w:rFonts w:eastAsiaTheme="minorEastAsia" w:hint="eastAsia"/>
          <w:color w:val="000000" w:themeColor="text1"/>
          <w:sz w:val="24"/>
          <w:szCs w:val="24"/>
        </w:rPr>
        <w:t>”</w:t>
      </w:r>
      <w:r w:rsidR="00A41DB7" w:rsidRPr="00472C7F">
        <w:rPr>
          <w:rFonts w:eastAsiaTheme="minorEastAsia"/>
          <w:color w:val="000000" w:themeColor="text1"/>
          <w:sz w:val="24"/>
          <w:szCs w:val="24"/>
        </w:rPr>
        <w:t>的教学</w:t>
      </w:r>
      <w:r w:rsidRPr="00472C7F">
        <w:rPr>
          <w:rFonts w:eastAsiaTheme="minorEastAsia"/>
          <w:color w:val="000000" w:themeColor="text1"/>
          <w:sz w:val="24"/>
          <w:szCs w:val="24"/>
        </w:rPr>
        <w:t>理念与课堂教学相结合，在实践中不断更新教学方法，提升教学质量。此次活动还将为英语教师打造一个交流教学经验、展示教学成果、反思教学实践和提升教学能力的广阔平台，挖掘并表彰一批具有较高专业素养、不断进取、具有反思意识和创新精神的</w:t>
      </w:r>
      <w:r w:rsidR="004A667F" w:rsidRPr="00472C7F">
        <w:rPr>
          <w:rFonts w:eastAsiaTheme="minorEastAsia"/>
          <w:color w:val="000000" w:themeColor="text1"/>
          <w:sz w:val="24"/>
          <w:szCs w:val="24"/>
        </w:rPr>
        <w:t>设计者</w:t>
      </w:r>
      <w:r w:rsidRPr="00472C7F">
        <w:rPr>
          <w:rFonts w:eastAsiaTheme="minorEastAsia"/>
          <w:color w:val="000000" w:themeColor="text1"/>
          <w:sz w:val="24"/>
          <w:szCs w:val="24"/>
        </w:rPr>
        <w:t>及</w:t>
      </w:r>
      <w:r w:rsidR="004A667F" w:rsidRPr="00472C7F">
        <w:rPr>
          <w:rFonts w:eastAsiaTheme="minorEastAsia"/>
          <w:color w:val="000000" w:themeColor="text1"/>
          <w:sz w:val="24"/>
          <w:szCs w:val="24"/>
        </w:rPr>
        <w:t>指导教师</w:t>
      </w:r>
      <w:r w:rsidRPr="00472C7F">
        <w:rPr>
          <w:rFonts w:eastAsiaTheme="minorEastAsia"/>
          <w:color w:val="000000" w:themeColor="text1"/>
          <w:sz w:val="24"/>
          <w:szCs w:val="24"/>
        </w:rPr>
        <w:t>，鼓励更多英语教师关注专业发展，为我国基础英语教育教师队伍建设助力。</w:t>
      </w:r>
    </w:p>
    <w:p w:rsidR="006A66A9" w:rsidRPr="00472C7F" w:rsidRDefault="00DA7D24">
      <w:pPr>
        <w:autoSpaceDE w:val="0"/>
        <w:autoSpaceDN w:val="0"/>
        <w:adjustRightInd w:val="0"/>
        <w:spacing w:line="480" w:lineRule="exact"/>
        <w:jc w:val="left"/>
        <w:rPr>
          <w:rFonts w:eastAsiaTheme="minorEastAsia"/>
          <w:b/>
          <w:bCs/>
          <w:color w:val="000000" w:themeColor="text1"/>
          <w:kern w:val="0"/>
          <w:sz w:val="24"/>
          <w:szCs w:val="24"/>
        </w:rPr>
      </w:pPr>
      <w:r w:rsidRPr="00472C7F">
        <w:rPr>
          <w:rFonts w:eastAsiaTheme="minorEastAsia"/>
          <w:b/>
          <w:bCs/>
          <w:color w:val="000000" w:themeColor="text1"/>
          <w:kern w:val="0"/>
          <w:sz w:val="24"/>
          <w:szCs w:val="24"/>
        </w:rPr>
        <w:t>一、活动组织单位</w:t>
      </w:r>
      <w:r w:rsidRPr="00472C7F">
        <w:rPr>
          <w:rFonts w:eastAsiaTheme="minorEastAsia"/>
          <w:b/>
          <w:bCs/>
          <w:color w:val="000000" w:themeColor="text1"/>
          <w:kern w:val="0"/>
          <w:sz w:val="24"/>
          <w:szCs w:val="24"/>
        </w:rPr>
        <w:t xml:space="preserve"> </w:t>
      </w:r>
      <w:r w:rsidR="004A667F" w:rsidRPr="00472C7F">
        <w:rPr>
          <w:rFonts w:eastAsiaTheme="minorEastAsia"/>
          <w:b/>
          <w:bCs/>
          <w:color w:val="000000" w:themeColor="text1"/>
          <w:kern w:val="0"/>
          <w:sz w:val="24"/>
          <w:szCs w:val="24"/>
        </w:rPr>
        <w:tab/>
      </w:r>
    </w:p>
    <w:p w:rsidR="006A66A9" w:rsidRPr="00472C7F" w:rsidRDefault="00DA7D24" w:rsidP="003972B9">
      <w:pPr>
        <w:autoSpaceDE w:val="0"/>
        <w:autoSpaceDN w:val="0"/>
        <w:adjustRightInd w:val="0"/>
        <w:spacing w:line="480" w:lineRule="exact"/>
        <w:ind w:firstLineChars="202" w:firstLine="485"/>
        <w:jc w:val="left"/>
        <w:rPr>
          <w:rFonts w:eastAsiaTheme="minorEastAsia"/>
          <w:color w:val="000000" w:themeColor="text1"/>
          <w:sz w:val="24"/>
          <w:szCs w:val="24"/>
        </w:rPr>
      </w:pPr>
      <w:r w:rsidRPr="00472C7F">
        <w:rPr>
          <w:rFonts w:eastAsiaTheme="minorEastAsia"/>
          <w:color w:val="000000" w:themeColor="text1"/>
          <w:sz w:val="24"/>
          <w:szCs w:val="24"/>
        </w:rPr>
        <w:t xml:space="preserve">1. </w:t>
      </w:r>
      <w:r w:rsidRPr="00472C7F">
        <w:rPr>
          <w:rFonts w:eastAsiaTheme="minorEastAsia"/>
          <w:color w:val="000000" w:themeColor="text1"/>
          <w:sz w:val="24"/>
          <w:szCs w:val="24"/>
        </w:rPr>
        <w:t>主办单位</w:t>
      </w:r>
    </w:p>
    <w:p w:rsidR="006A66A9" w:rsidRPr="00472C7F" w:rsidRDefault="00DA7D24">
      <w:pPr>
        <w:autoSpaceDE w:val="0"/>
        <w:autoSpaceDN w:val="0"/>
        <w:adjustRightInd w:val="0"/>
        <w:spacing w:line="480" w:lineRule="exact"/>
        <w:ind w:firstLineChars="303" w:firstLine="727"/>
        <w:jc w:val="left"/>
        <w:rPr>
          <w:rFonts w:eastAsiaTheme="minorEastAsia"/>
          <w:color w:val="000000" w:themeColor="text1"/>
          <w:sz w:val="24"/>
          <w:szCs w:val="24"/>
        </w:rPr>
      </w:pPr>
      <w:r w:rsidRPr="00472C7F">
        <w:rPr>
          <w:rFonts w:eastAsiaTheme="minorEastAsia"/>
          <w:color w:val="000000" w:themeColor="text1"/>
          <w:sz w:val="24"/>
          <w:szCs w:val="24"/>
        </w:rPr>
        <w:t>北京外国语大学</w:t>
      </w:r>
    </w:p>
    <w:p w:rsidR="00927487" w:rsidRPr="00472C7F" w:rsidRDefault="00DA7D24" w:rsidP="00927487">
      <w:pPr>
        <w:autoSpaceDE w:val="0"/>
        <w:autoSpaceDN w:val="0"/>
        <w:adjustRightInd w:val="0"/>
        <w:spacing w:line="480" w:lineRule="exact"/>
        <w:ind w:firstLineChars="303" w:firstLine="727"/>
        <w:jc w:val="left"/>
        <w:rPr>
          <w:rFonts w:eastAsiaTheme="minorEastAsia"/>
          <w:color w:val="000000" w:themeColor="text1"/>
          <w:sz w:val="24"/>
          <w:szCs w:val="24"/>
        </w:rPr>
      </w:pPr>
      <w:r w:rsidRPr="00472C7F">
        <w:rPr>
          <w:rFonts w:eastAsiaTheme="minorEastAsia"/>
          <w:color w:val="000000" w:themeColor="text1"/>
          <w:sz w:val="24"/>
          <w:szCs w:val="24"/>
        </w:rPr>
        <w:t>全国基础外语教育研究培训中心</w:t>
      </w:r>
    </w:p>
    <w:p w:rsidR="006A66A9" w:rsidRPr="00472C7F" w:rsidRDefault="00DA7D24">
      <w:pPr>
        <w:autoSpaceDE w:val="0"/>
        <w:autoSpaceDN w:val="0"/>
        <w:adjustRightInd w:val="0"/>
        <w:spacing w:line="480" w:lineRule="exact"/>
        <w:jc w:val="left"/>
        <w:rPr>
          <w:rFonts w:eastAsiaTheme="minorEastAsia"/>
          <w:color w:val="000000" w:themeColor="text1"/>
          <w:sz w:val="24"/>
          <w:szCs w:val="24"/>
        </w:rPr>
      </w:pPr>
      <w:r w:rsidRPr="00472C7F">
        <w:rPr>
          <w:rFonts w:eastAsiaTheme="minorEastAsia"/>
          <w:color w:val="000000" w:themeColor="text1"/>
          <w:sz w:val="24"/>
          <w:szCs w:val="24"/>
        </w:rPr>
        <w:t xml:space="preserve">    2. </w:t>
      </w:r>
      <w:r w:rsidRPr="00472C7F">
        <w:rPr>
          <w:rFonts w:eastAsiaTheme="minorEastAsia"/>
          <w:color w:val="000000" w:themeColor="text1"/>
          <w:sz w:val="24"/>
          <w:szCs w:val="24"/>
        </w:rPr>
        <w:t>承办单位</w:t>
      </w:r>
    </w:p>
    <w:p w:rsidR="006A66A9" w:rsidRPr="00472C7F" w:rsidRDefault="000D338B">
      <w:pPr>
        <w:autoSpaceDE w:val="0"/>
        <w:autoSpaceDN w:val="0"/>
        <w:adjustRightInd w:val="0"/>
        <w:spacing w:line="480" w:lineRule="exact"/>
        <w:ind w:firstLineChars="303" w:firstLine="727"/>
        <w:jc w:val="left"/>
        <w:rPr>
          <w:rFonts w:eastAsiaTheme="minorEastAsia"/>
          <w:color w:val="000000" w:themeColor="text1"/>
          <w:sz w:val="24"/>
          <w:szCs w:val="24"/>
        </w:rPr>
      </w:pPr>
      <w:r w:rsidRPr="00472C7F">
        <w:rPr>
          <w:rFonts w:eastAsiaTheme="minorEastAsia"/>
          <w:color w:val="000000" w:themeColor="text1"/>
          <w:sz w:val="24"/>
          <w:szCs w:val="24"/>
        </w:rPr>
        <w:t>《英语学习》杂志</w:t>
      </w:r>
    </w:p>
    <w:p w:rsidR="006A66A9" w:rsidRPr="00472C7F" w:rsidRDefault="00927487">
      <w:pPr>
        <w:autoSpaceDE w:val="0"/>
        <w:autoSpaceDN w:val="0"/>
        <w:adjustRightInd w:val="0"/>
        <w:spacing w:line="480" w:lineRule="exact"/>
        <w:jc w:val="left"/>
        <w:rPr>
          <w:rFonts w:eastAsiaTheme="minorEastAsia"/>
          <w:b/>
          <w:bCs/>
          <w:color w:val="000000" w:themeColor="text1"/>
          <w:kern w:val="0"/>
          <w:sz w:val="24"/>
          <w:szCs w:val="24"/>
        </w:rPr>
      </w:pPr>
      <w:r w:rsidRPr="00472C7F">
        <w:rPr>
          <w:rFonts w:eastAsiaTheme="minorEastAsia"/>
          <w:b/>
          <w:bCs/>
          <w:color w:val="000000" w:themeColor="text1"/>
          <w:kern w:val="0"/>
          <w:sz w:val="24"/>
          <w:szCs w:val="24"/>
        </w:rPr>
        <w:lastRenderedPageBreak/>
        <w:t>二</w:t>
      </w:r>
      <w:r w:rsidR="00DA7D24" w:rsidRPr="00472C7F">
        <w:rPr>
          <w:rFonts w:eastAsiaTheme="minorEastAsia"/>
          <w:b/>
          <w:bCs/>
          <w:color w:val="000000" w:themeColor="text1"/>
          <w:kern w:val="0"/>
          <w:sz w:val="24"/>
          <w:szCs w:val="24"/>
        </w:rPr>
        <w:t>、参评资格</w:t>
      </w:r>
    </w:p>
    <w:p w:rsidR="006A66A9" w:rsidRPr="00472C7F" w:rsidRDefault="00DA7D24" w:rsidP="003972B9">
      <w:pPr>
        <w:autoSpaceDE w:val="0"/>
        <w:autoSpaceDN w:val="0"/>
        <w:adjustRightInd w:val="0"/>
        <w:spacing w:line="480" w:lineRule="exact"/>
        <w:ind w:firstLineChars="202" w:firstLine="485"/>
        <w:jc w:val="left"/>
        <w:rPr>
          <w:rFonts w:eastAsiaTheme="minorEastAsia"/>
          <w:color w:val="000000" w:themeColor="text1"/>
          <w:sz w:val="24"/>
          <w:szCs w:val="24"/>
        </w:rPr>
      </w:pPr>
      <w:r w:rsidRPr="00472C7F">
        <w:rPr>
          <w:rFonts w:eastAsiaTheme="minorEastAsia"/>
          <w:color w:val="000000" w:themeColor="text1"/>
          <w:sz w:val="24"/>
          <w:szCs w:val="24"/>
        </w:rPr>
        <w:t>活动面向全日制学校初中阶段、高中阶段的在职英语教师。</w:t>
      </w:r>
    </w:p>
    <w:p w:rsidR="006A66A9" w:rsidRPr="00472C7F" w:rsidRDefault="008E3AF0">
      <w:pPr>
        <w:autoSpaceDE w:val="0"/>
        <w:autoSpaceDN w:val="0"/>
        <w:adjustRightInd w:val="0"/>
        <w:spacing w:line="480" w:lineRule="exact"/>
        <w:jc w:val="left"/>
        <w:rPr>
          <w:rFonts w:eastAsiaTheme="minorEastAsia"/>
          <w:b/>
          <w:bCs/>
          <w:color w:val="000000" w:themeColor="text1"/>
          <w:kern w:val="0"/>
          <w:sz w:val="24"/>
          <w:szCs w:val="24"/>
        </w:rPr>
      </w:pPr>
      <w:r w:rsidRPr="00472C7F">
        <w:rPr>
          <w:rFonts w:eastAsiaTheme="minorEastAsia"/>
          <w:b/>
          <w:bCs/>
          <w:color w:val="000000" w:themeColor="text1"/>
          <w:kern w:val="0"/>
          <w:sz w:val="24"/>
          <w:szCs w:val="24"/>
        </w:rPr>
        <w:t>三</w:t>
      </w:r>
      <w:r w:rsidR="00DA7D24" w:rsidRPr="00472C7F">
        <w:rPr>
          <w:rFonts w:eastAsiaTheme="minorEastAsia"/>
          <w:b/>
          <w:bCs/>
          <w:color w:val="000000" w:themeColor="text1"/>
          <w:kern w:val="0"/>
          <w:sz w:val="24"/>
          <w:szCs w:val="24"/>
        </w:rPr>
        <w:t>、评选方法</w:t>
      </w:r>
    </w:p>
    <w:p w:rsidR="006A66A9" w:rsidRPr="00472C7F" w:rsidRDefault="00DA7D24">
      <w:pPr>
        <w:autoSpaceDE w:val="0"/>
        <w:autoSpaceDN w:val="0"/>
        <w:adjustRightInd w:val="0"/>
        <w:spacing w:line="480" w:lineRule="exact"/>
        <w:jc w:val="left"/>
        <w:rPr>
          <w:rFonts w:eastAsiaTheme="minorEastAsia"/>
          <w:b/>
          <w:bCs/>
          <w:color w:val="000000" w:themeColor="text1"/>
          <w:kern w:val="0"/>
          <w:sz w:val="24"/>
          <w:szCs w:val="24"/>
        </w:rPr>
      </w:pPr>
      <w:r w:rsidRPr="00472C7F">
        <w:rPr>
          <w:rFonts w:eastAsiaTheme="minorEastAsia"/>
          <w:b/>
          <w:bCs/>
          <w:color w:val="000000" w:themeColor="text1"/>
          <w:kern w:val="0"/>
          <w:sz w:val="24"/>
          <w:szCs w:val="24"/>
        </w:rPr>
        <w:t xml:space="preserve">1. </w:t>
      </w:r>
      <w:r w:rsidR="00242F06" w:rsidRPr="00472C7F">
        <w:rPr>
          <w:rFonts w:eastAsiaTheme="minorEastAsia"/>
          <w:b/>
          <w:bCs/>
          <w:color w:val="000000" w:themeColor="text1"/>
          <w:kern w:val="0"/>
          <w:sz w:val="24"/>
          <w:szCs w:val="24"/>
        </w:rPr>
        <w:t>提交参赛</w:t>
      </w:r>
      <w:r w:rsidR="008E3AF0" w:rsidRPr="00472C7F">
        <w:rPr>
          <w:rFonts w:eastAsiaTheme="minorEastAsia"/>
          <w:b/>
          <w:bCs/>
          <w:color w:val="000000" w:themeColor="text1"/>
          <w:kern w:val="0"/>
          <w:sz w:val="24"/>
          <w:szCs w:val="24"/>
        </w:rPr>
        <w:t>教学设计</w:t>
      </w:r>
      <w:r w:rsidR="00D4409B">
        <w:rPr>
          <w:rFonts w:eastAsiaTheme="minorEastAsia" w:hint="eastAsia"/>
          <w:b/>
          <w:bCs/>
          <w:color w:val="000000" w:themeColor="text1"/>
          <w:kern w:val="0"/>
          <w:sz w:val="24"/>
          <w:szCs w:val="24"/>
        </w:rPr>
        <w:t>（</w:t>
      </w:r>
      <w:r w:rsidRPr="00472C7F">
        <w:rPr>
          <w:rFonts w:eastAsiaTheme="minorEastAsia"/>
          <w:b/>
          <w:bCs/>
          <w:color w:val="000000" w:themeColor="text1"/>
          <w:kern w:val="0"/>
          <w:sz w:val="24"/>
          <w:szCs w:val="24"/>
        </w:rPr>
        <w:t>2017</w:t>
      </w:r>
      <w:r w:rsidRPr="00472C7F">
        <w:rPr>
          <w:rFonts w:eastAsiaTheme="minorEastAsia"/>
          <w:b/>
          <w:bCs/>
          <w:color w:val="000000" w:themeColor="text1"/>
          <w:kern w:val="0"/>
          <w:sz w:val="24"/>
          <w:szCs w:val="24"/>
        </w:rPr>
        <w:t>年</w:t>
      </w:r>
      <w:r w:rsidRPr="00472C7F">
        <w:rPr>
          <w:rFonts w:eastAsiaTheme="minorEastAsia"/>
          <w:b/>
          <w:bCs/>
          <w:color w:val="000000" w:themeColor="text1"/>
          <w:kern w:val="0"/>
          <w:sz w:val="24"/>
          <w:szCs w:val="24"/>
        </w:rPr>
        <w:t>10</w:t>
      </w:r>
      <w:r w:rsidR="00760809" w:rsidRPr="00472C7F">
        <w:rPr>
          <w:rFonts w:eastAsiaTheme="minorEastAsia"/>
          <w:b/>
          <w:bCs/>
          <w:color w:val="000000" w:themeColor="text1"/>
          <w:kern w:val="0"/>
          <w:sz w:val="24"/>
          <w:szCs w:val="24"/>
        </w:rPr>
        <w:t>月</w:t>
      </w:r>
      <w:r w:rsidR="00242F06" w:rsidRPr="00472C7F">
        <w:rPr>
          <w:rFonts w:eastAsiaTheme="minorEastAsia"/>
          <w:b/>
          <w:bCs/>
          <w:color w:val="000000" w:themeColor="text1"/>
          <w:kern w:val="0"/>
          <w:sz w:val="24"/>
          <w:szCs w:val="24"/>
        </w:rPr>
        <w:t>30</w:t>
      </w:r>
      <w:r w:rsidR="00A41DB7" w:rsidRPr="00472C7F">
        <w:rPr>
          <w:rFonts w:eastAsiaTheme="minorEastAsia"/>
          <w:b/>
          <w:bCs/>
          <w:color w:val="000000" w:themeColor="text1"/>
          <w:kern w:val="0"/>
          <w:sz w:val="24"/>
          <w:szCs w:val="24"/>
        </w:rPr>
        <w:t>日</w:t>
      </w:r>
      <w:r w:rsidR="00760809" w:rsidRPr="00472C7F">
        <w:rPr>
          <w:rFonts w:eastAsiaTheme="minorEastAsia"/>
          <w:b/>
          <w:bCs/>
          <w:color w:val="000000" w:themeColor="text1"/>
          <w:kern w:val="0"/>
          <w:sz w:val="24"/>
          <w:szCs w:val="24"/>
        </w:rPr>
        <w:t>前</w:t>
      </w:r>
      <w:r w:rsidRPr="00472C7F">
        <w:rPr>
          <w:rFonts w:eastAsiaTheme="minorEastAsia"/>
          <w:b/>
          <w:bCs/>
          <w:color w:val="000000" w:themeColor="text1"/>
          <w:kern w:val="0"/>
          <w:sz w:val="24"/>
          <w:szCs w:val="24"/>
        </w:rPr>
        <w:t>）</w:t>
      </w:r>
      <w:r w:rsidRPr="00472C7F">
        <w:rPr>
          <w:rFonts w:eastAsiaTheme="minorEastAsia"/>
          <w:b/>
          <w:bCs/>
          <w:color w:val="000000" w:themeColor="text1"/>
          <w:kern w:val="0"/>
          <w:sz w:val="24"/>
          <w:szCs w:val="24"/>
        </w:rPr>
        <w:t xml:space="preserve"> </w:t>
      </w:r>
    </w:p>
    <w:p w:rsidR="006A66A9" w:rsidRPr="00472C7F" w:rsidRDefault="00DA7D24">
      <w:pPr>
        <w:autoSpaceDE w:val="0"/>
        <w:autoSpaceDN w:val="0"/>
        <w:adjustRightInd w:val="0"/>
        <w:spacing w:line="480" w:lineRule="exact"/>
        <w:ind w:firstLineChars="200" w:firstLine="480"/>
        <w:jc w:val="left"/>
        <w:rPr>
          <w:rFonts w:eastAsiaTheme="minorEastAsia"/>
          <w:color w:val="000000" w:themeColor="text1"/>
          <w:kern w:val="0"/>
          <w:sz w:val="24"/>
          <w:szCs w:val="24"/>
        </w:rPr>
      </w:pPr>
      <w:r w:rsidRPr="00472C7F">
        <w:rPr>
          <w:rFonts w:eastAsiaTheme="minorEastAsia"/>
          <w:color w:val="000000" w:themeColor="text1"/>
          <w:kern w:val="0"/>
          <w:sz w:val="24"/>
          <w:szCs w:val="24"/>
        </w:rPr>
        <w:t>教学设计要充分体现</w:t>
      </w:r>
      <w:r w:rsidR="00D4409B">
        <w:rPr>
          <w:rFonts w:eastAsiaTheme="minorEastAsia" w:hint="eastAsia"/>
          <w:color w:val="000000" w:themeColor="text1"/>
          <w:kern w:val="0"/>
          <w:sz w:val="24"/>
          <w:szCs w:val="24"/>
        </w:rPr>
        <w:t>“</w:t>
      </w:r>
      <w:r w:rsidRPr="00472C7F">
        <w:rPr>
          <w:rFonts w:eastAsiaTheme="minorEastAsia"/>
          <w:color w:val="000000" w:themeColor="text1"/>
          <w:kern w:val="0"/>
          <w:sz w:val="24"/>
          <w:szCs w:val="24"/>
        </w:rPr>
        <w:t>读写</w:t>
      </w:r>
      <w:r w:rsidR="00760809" w:rsidRPr="00472C7F">
        <w:rPr>
          <w:rFonts w:eastAsiaTheme="minorEastAsia"/>
          <w:color w:val="000000" w:themeColor="text1"/>
          <w:kern w:val="0"/>
          <w:sz w:val="24"/>
          <w:szCs w:val="24"/>
        </w:rPr>
        <w:t>整</w:t>
      </w:r>
      <w:r w:rsidRPr="00472C7F">
        <w:rPr>
          <w:rFonts w:eastAsiaTheme="minorEastAsia"/>
          <w:color w:val="000000" w:themeColor="text1"/>
          <w:kern w:val="0"/>
          <w:sz w:val="24"/>
          <w:szCs w:val="24"/>
        </w:rPr>
        <w:t>合</w:t>
      </w:r>
      <w:r w:rsidR="00D4409B">
        <w:rPr>
          <w:rFonts w:eastAsiaTheme="minorEastAsia" w:hint="eastAsia"/>
          <w:color w:val="000000" w:themeColor="text1"/>
          <w:kern w:val="0"/>
          <w:sz w:val="24"/>
          <w:szCs w:val="24"/>
        </w:rPr>
        <w:t>”</w:t>
      </w:r>
      <w:r w:rsidRPr="00472C7F">
        <w:rPr>
          <w:rFonts w:eastAsiaTheme="minorEastAsia"/>
          <w:color w:val="000000" w:themeColor="text1"/>
          <w:kern w:val="0"/>
          <w:sz w:val="24"/>
          <w:szCs w:val="24"/>
        </w:rPr>
        <w:t>的特色，在提高学生基本阅读理解能力的基础上，充分发展学生的</w:t>
      </w:r>
      <w:r w:rsidR="008E3AF0" w:rsidRPr="00472C7F">
        <w:rPr>
          <w:rFonts w:eastAsiaTheme="minorEastAsia"/>
          <w:color w:val="000000" w:themeColor="text1"/>
          <w:kern w:val="0"/>
          <w:sz w:val="24"/>
          <w:szCs w:val="24"/>
        </w:rPr>
        <w:t>语言运用能力、写作能力和英语综合素质，鼓励创新。教学设计必须使用本比赛限定语篇之一，设计一堂</w:t>
      </w:r>
      <w:r w:rsidR="008E3AF0" w:rsidRPr="00472C7F">
        <w:rPr>
          <w:rFonts w:eastAsiaTheme="minorEastAsia"/>
          <w:color w:val="000000" w:themeColor="text1"/>
          <w:kern w:val="0"/>
          <w:sz w:val="24"/>
          <w:szCs w:val="24"/>
        </w:rPr>
        <w:t>40</w:t>
      </w:r>
      <w:r w:rsidR="004A667F" w:rsidRPr="00472C7F">
        <w:rPr>
          <w:rFonts w:eastAsiaTheme="minorEastAsia"/>
          <w:color w:val="000000" w:themeColor="text1"/>
          <w:kern w:val="0"/>
          <w:sz w:val="24"/>
          <w:szCs w:val="24"/>
        </w:rPr>
        <w:t>分钟的完整课</w:t>
      </w:r>
      <w:r w:rsidR="008E3AF0" w:rsidRPr="00472C7F">
        <w:rPr>
          <w:rFonts w:eastAsiaTheme="minorEastAsia"/>
          <w:color w:val="000000" w:themeColor="text1"/>
          <w:kern w:val="0"/>
          <w:sz w:val="24"/>
          <w:szCs w:val="24"/>
        </w:rPr>
        <w:t>。读、写所占课堂</w:t>
      </w:r>
      <w:r w:rsidR="00723A4E" w:rsidRPr="00472C7F">
        <w:rPr>
          <w:rFonts w:eastAsiaTheme="minorEastAsia"/>
          <w:color w:val="000000" w:themeColor="text1"/>
          <w:kern w:val="0"/>
          <w:sz w:val="24"/>
          <w:szCs w:val="24"/>
        </w:rPr>
        <w:t>时间</w:t>
      </w:r>
      <w:r w:rsidR="008E3AF0" w:rsidRPr="00472C7F">
        <w:rPr>
          <w:rFonts w:eastAsiaTheme="minorEastAsia"/>
          <w:color w:val="000000" w:themeColor="text1"/>
          <w:kern w:val="0"/>
          <w:sz w:val="24"/>
          <w:szCs w:val="24"/>
        </w:rPr>
        <w:t>比例不限</w:t>
      </w:r>
      <w:r w:rsidRPr="00472C7F">
        <w:rPr>
          <w:rFonts w:eastAsiaTheme="minorEastAsia"/>
          <w:color w:val="000000" w:themeColor="text1"/>
          <w:kern w:val="0"/>
          <w:sz w:val="24"/>
          <w:szCs w:val="24"/>
        </w:rPr>
        <w:t>。</w:t>
      </w:r>
      <w:r w:rsidR="004A667F" w:rsidRPr="00472C7F">
        <w:rPr>
          <w:rFonts w:eastAsiaTheme="minorEastAsia"/>
          <w:color w:val="000000" w:themeColor="text1"/>
          <w:kern w:val="0"/>
          <w:sz w:val="24"/>
          <w:szCs w:val="24"/>
        </w:rPr>
        <w:t>教学设计必须包括但不限于，教学设计的依据、材料解读、目标设计、</w:t>
      </w:r>
      <w:r w:rsidR="00B23EA2" w:rsidRPr="00472C7F">
        <w:rPr>
          <w:rFonts w:eastAsiaTheme="minorEastAsia"/>
          <w:color w:val="000000" w:themeColor="text1"/>
          <w:kern w:val="0"/>
          <w:sz w:val="24"/>
          <w:szCs w:val="24"/>
        </w:rPr>
        <w:t>教学流程、教学反思等。提倡教师先按教学设计上课并修改后提交作品</w:t>
      </w:r>
      <w:r w:rsidR="00723A4E" w:rsidRPr="00472C7F">
        <w:rPr>
          <w:rFonts w:eastAsiaTheme="minorEastAsia"/>
          <w:color w:val="000000" w:themeColor="text1"/>
          <w:kern w:val="0"/>
          <w:sz w:val="24"/>
          <w:szCs w:val="24"/>
        </w:rPr>
        <w:t>。</w:t>
      </w:r>
      <w:r w:rsidR="00876504" w:rsidRPr="00472C7F">
        <w:rPr>
          <w:rFonts w:eastAsiaTheme="minorEastAsia"/>
          <w:color w:val="000000" w:themeColor="text1"/>
          <w:kern w:val="0"/>
          <w:sz w:val="24"/>
          <w:szCs w:val="24"/>
        </w:rPr>
        <w:t>教学设计模板可参考附件</w:t>
      </w:r>
      <w:r w:rsidR="00876504" w:rsidRPr="00472C7F">
        <w:rPr>
          <w:rFonts w:eastAsiaTheme="minorEastAsia"/>
          <w:color w:val="000000" w:themeColor="text1"/>
          <w:kern w:val="0"/>
          <w:sz w:val="24"/>
          <w:szCs w:val="24"/>
        </w:rPr>
        <w:t>3</w:t>
      </w:r>
      <w:r w:rsidR="00876504" w:rsidRPr="00472C7F">
        <w:rPr>
          <w:rFonts w:eastAsiaTheme="minorEastAsia"/>
          <w:color w:val="000000" w:themeColor="text1"/>
          <w:kern w:val="0"/>
          <w:sz w:val="24"/>
          <w:szCs w:val="24"/>
        </w:rPr>
        <w:t>。</w:t>
      </w:r>
    </w:p>
    <w:p w:rsidR="006A66A9" w:rsidRPr="00472C7F" w:rsidRDefault="00DA7D24">
      <w:pPr>
        <w:autoSpaceDE w:val="0"/>
        <w:autoSpaceDN w:val="0"/>
        <w:adjustRightInd w:val="0"/>
        <w:spacing w:line="480" w:lineRule="exact"/>
        <w:ind w:firstLineChars="200" w:firstLine="480"/>
        <w:jc w:val="left"/>
        <w:rPr>
          <w:rFonts w:eastAsiaTheme="minorEastAsia"/>
          <w:color w:val="000000" w:themeColor="text1"/>
          <w:kern w:val="0"/>
          <w:sz w:val="24"/>
          <w:szCs w:val="24"/>
        </w:rPr>
      </w:pPr>
      <w:r w:rsidRPr="00472C7F">
        <w:rPr>
          <w:rFonts w:eastAsiaTheme="minorEastAsia"/>
          <w:color w:val="000000" w:themeColor="text1"/>
          <w:kern w:val="0"/>
          <w:sz w:val="24"/>
          <w:szCs w:val="24"/>
        </w:rPr>
        <w:t>参评教师需于</w:t>
      </w:r>
      <w:r w:rsidRPr="00472C7F">
        <w:rPr>
          <w:rFonts w:eastAsiaTheme="minorEastAsia"/>
          <w:color w:val="000000" w:themeColor="text1"/>
          <w:kern w:val="0"/>
          <w:sz w:val="24"/>
          <w:szCs w:val="24"/>
        </w:rPr>
        <w:t>2017</w:t>
      </w:r>
      <w:r w:rsidRPr="00472C7F">
        <w:rPr>
          <w:rFonts w:eastAsiaTheme="minorEastAsia"/>
          <w:color w:val="000000" w:themeColor="text1"/>
          <w:kern w:val="0"/>
          <w:sz w:val="24"/>
          <w:szCs w:val="24"/>
        </w:rPr>
        <w:t>年</w:t>
      </w:r>
      <w:r w:rsidR="00242F06" w:rsidRPr="00472C7F">
        <w:rPr>
          <w:rFonts w:eastAsiaTheme="minorEastAsia"/>
          <w:color w:val="000000" w:themeColor="text1"/>
          <w:kern w:val="0"/>
          <w:sz w:val="24"/>
          <w:szCs w:val="24"/>
        </w:rPr>
        <w:t>10</w:t>
      </w:r>
      <w:r w:rsidRPr="00472C7F">
        <w:rPr>
          <w:rFonts w:eastAsiaTheme="minorEastAsia"/>
          <w:color w:val="000000" w:themeColor="text1"/>
          <w:kern w:val="0"/>
          <w:sz w:val="24"/>
          <w:szCs w:val="24"/>
        </w:rPr>
        <w:t>月</w:t>
      </w:r>
      <w:r w:rsidRPr="00472C7F">
        <w:rPr>
          <w:rFonts w:eastAsiaTheme="minorEastAsia"/>
          <w:color w:val="000000" w:themeColor="text1"/>
          <w:kern w:val="0"/>
          <w:sz w:val="24"/>
          <w:szCs w:val="24"/>
        </w:rPr>
        <w:t>30</w:t>
      </w:r>
      <w:r w:rsidRPr="00472C7F">
        <w:rPr>
          <w:rFonts w:eastAsiaTheme="minorEastAsia"/>
          <w:color w:val="000000" w:themeColor="text1"/>
          <w:kern w:val="0"/>
          <w:sz w:val="24"/>
          <w:szCs w:val="24"/>
        </w:rPr>
        <w:t>日</w:t>
      </w:r>
      <w:r w:rsidR="008E3AF0" w:rsidRPr="00472C7F">
        <w:rPr>
          <w:rFonts w:eastAsiaTheme="minorEastAsia"/>
          <w:color w:val="000000" w:themeColor="text1"/>
          <w:kern w:val="0"/>
          <w:sz w:val="24"/>
          <w:szCs w:val="24"/>
        </w:rPr>
        <w:t>前将参评材料发送到</w:t>
      </w:r>
      <w:r w:rsidR="00242F06" w:rsidRPr="00472C7F">
        <w:rPr>
          <w:rFonts w:eastAsiaTheme="minorEastAsia"/>
          <w:color w:val="000000" w:themeColor="text1"/>
          <w:kern w:val="0"/>
          <w:sz w:val="24"/>
          <w:szCs w:val="24"/>
        </w:rPr>
        <w:t>组委会邮箱</w:t>
      </w:r>
      <w:r w:rsidR="00CC51FA" w:rsidRPr="00CC51FA">
        <w:rPr>
          <w:rFonts w:eastAsiaTheme="minorEastAsia" w:hint="eastAsia"/>
          <w:b/>
          <w:bCs/>
          <w:kern w:val="0"/>
          <w:sz w:val="24"/>
          <w:szCs w:val="24"/>
        </w:rPr>
        <w:t>fltrp_ell@126.com</w:t>
      </w:r>
      <w:r w:rsidR="00242F06" w:rsidRPr="00472C7F">
        <w:rPr>
          <w:rFonts w:eastAsiaTheme="minorEastAsia"/>
          <w:color w:val="000000" w:themeColor="text1"/>
          <w:kern w:val="0"/>
          <w:sz w:val="24"/>
          <w:szCs w:val="24"/>
        </w:rPr>
        <w:t>，</w:t>
      </w:r>
      <w:r w:rsidRPr="00472C7F">
        <w:rPr>
          <w:rFonts w:eastAsiaTheme="minorEastAsia"/>
          <w:color w:val="000000" w:themeColor="text1"/>
          <w:kern w:val="0"/>
          <w:sz w:val="24"/>
          <w:szCs w:val="24"/>
        </w:rPr>
        <w:t>同时注意以下几点：</w:t>
      </w:r>
      <w:r w:rsidRPr="00472C7F">
        <w:rPr>
          <w:rFonts w:eastAsiaTheme="minorEastAsia"/>
          <w:color w:val="000000" w:themeColor="text1"/>
          <w:kern w:val="0"/>
          <w:sz w:val="24"/>
          <w:szCs w:val="24"/>
        </w:rPr>
        <w:t xml:space="preserve">  </w:t>
      </w:r>
    </w:p>
    <w:p w:rsidR="006A66A9" w:rsidRPr="00472C7F" w:rsidRDefault="00DA7D24">
      <w:pPr>
        <w:autoSpaceDE w:val="0"/>
        <w:autoSpaceDN w:val="0"/>
        <w:adjustRightInd w:val="0"/>
        <w:spacing w:line="480" w:lineRule="exact"/>
        <w:ind w:firstLineChars="200" w:firstLine="480"/>
        <w:jc w:val="left"/>
        <w:rPr>
          <w:rFonts w:eastAsiaTheme="minorEastAsia"/>
          <w:color w:val="000000" w:themeColor="text1"/>
          <w:kern w:val="0"/>
          <w:sz w:val="24"/>
          <w:szCs w:val="24"/>
        </w:rPr>
      </w:pPr>
      <w:r w:rsidRPr="00472C7F">
        <w:rPr>
          <w:rFonts w:eastAsiaTheme="minorEastAsia"/>
          <w:color w:val="000000" w:themeColor="text1"/>
          <w:kern w:val="0"/>
          <w:sz w:val="24"/>
          <w:szCs w:val="24"/>
        </w:rPr>
        <w:t>1</w:t>
      </w:r>
      <w:r w:rsidRPr="00472C7F">
        <w:rPr>
          <w:rFonts w:eastAsiaTheme="minorEastAsia"/>
          <w:color w:val="000000" w:themeColor="text1"/>
          <w:kern w:val="0"/>
          <w:sz w:val="24"/>
          <w:szCs w:val="24"/>
        </w:rPr>
        <w:t>）</w:t>
      </w:r>
      <w:r w:rsidR="008E3AF0" w:rsidRPr="00472C7F">
        <w:rPr>
          <w:rFonts w:eastAsiaTheme="minorEastAsia"/>
          <w:color w:val="000000" w:themeColor="text1"/>
          <w:kern w:val="0"/>
          <w:sz w:val="24"/>
          <w:szCs w:val="24"/>
        </w:rPr>
        <w:t>参评材料</w:t>
      </w:r>
      <w:proofErr w:type="gramStart"/>
      <w:r w:rsidR="008E3AF0" w:rsidRPr="00472C7F">
        <w:rPr>
          <w:rFonts w:eastAsiaTheme="minorEastAsia"/>
          <w:color w:val="000000" w:themeColor="text1"/>
          <w:kern w:val="0"/>
          <w:sz w:val="24"/>
          <w:szCs w:val="24"/>
        </w:rPr>
        <w:t>需包括</w:t>
      </w:r>
      <w:proofErr w:type="gramEnd"/>
      <w:r w:rsidRPr="00472C7F">
        <w:rPr>
          <w:rFonts w:eastAsiaTheme="minorEastAsia"/>
          <w:color w:val="000000" w:themeColor="text1"/>
          <w:kern w:val="0"/>
          <w:sz w:val="24"/>
          <w:szCs w:val="24"/>
        </w:rPr>
        <w:t>报名表</w:t>
      </w:r>
      <w:r w:rsidR="008E3AF0" w:rsidRPr="00472C7F">
        <w:rPr>
          <w:rFonts w:eastAsiaTheme="minorEastAsia"/>
          <w:color w:val="000000" w:themeColor="text1"/>
          <w:kern w:val="0"/>
          <w:sz w:val="24"/>
          <w:szCs w:val="24"/>
        </w:rPr>
        <w:t>，</w:t>
      </w:r>
      <w:r w:rsidRPr="00472C7F">
        <w:rPr>
          <w:rFonts w:eastAsiaTheme="minorEastAsia"/>
          <w:color w:val="000000" w:themeColor="text1"/>
          <w:kern w:val="0"/>
          <w:sz w:val="24"/>
          <w:szCs w:val="24"/>
        </w:rPr>
        <w:t>请参见本通知附件</w:t>
      </w:r>
      <w:r w:rsidRPr="00472C7F">
        <w:rPr>
          <w:rFonts w:eastAsiaTheme="minorEastAsia"/>
          <w:color w:val="000000" w:themeColor="text1"/>
          <w:kern w:val="0"/>
          <w:sz w:val="24"/>
          <w:szCs w:val="24"/>
        </w:rPr>
        <w:t>1</w:t>
      </w:r>
      <w:r w:rsidRPr="00472C7F">
        <w:rPr>
          <w:rFonts w:eastAsiaTheme="minorEastAsia"/>
          <w:color w:val="000000" w:themeColor="text1"/>
          <w:kern w:val="0"/>
          <w:sz w:val="24"/>
          <w:szCs w:val="24"/>
        </w:rPr>
        <w:t>；</w:t>
      </w:r>
    </w:p>
    <w:p w:rsidR="006A66A9" w:rsidRPr="00472C7F" w:rsidRDefault="00DA7D24">
      <w:pPr>
        <w:autoSpaceDE w:val="0"/>
        <w:autoSpaceDN w:val="0"/>
        <w:adjustRightInd w:val="0"/>
        <w:spacing w:line="480" w:lineRule="exact"/>
        <w:ind w:firstLineChars="200" w:firstLine="480"/>
        <w:jc w:val="left"/>
        <w:rPr>
          <w:rFonts w:eastAsiaTheme="minorEastAsia"/>
          <w:color w:val="000000" w:themeColor="text1"/>
          <w:kern w:val="0"/>
          <w:sz w:val="24"/>
          <w:szCs w:val="24"/>
        </w:rPr>
      </w:pPr>
      <w:r w:rsidRPr="00472C7F">
        <w:rPr>
          <w:rFonts w:eastAsiaTheme="minorEastAsia"/>
          <w:color w:val="000000" w:themeColor="text1"/>
          <w:kern w:val="0"/>
          <w:sz w:val="24"/>
          <w:szCs w:val="24"/>
        </w:rPr>
        <w:t>2</w:t>
      </w:r>
      <w:r w:rsidRPr="00472C7F">
        <w:rPr>
          <w:rFonts w:eastAsiaTheme="minorEastAsia"/>
          <w:color w:val="000000" w:themeColor="text1"/>
          <w:kern w:val="0"/>
          <w:sz w:val="24"/>
          <w:szCs w:val="24"/>
        </w:rPr>
        <w:t>）</w:t>
      </w:r>
      <w:r w:rsidR="008E3AF0" w:rsidRPr="00472C7F">
        <w:rPr>
          <w:rFonts w:eastAsiaTheme="minorEastAsia"/>
          <w:color w:val="000000" w:themeColor="text1"/>
          <w:kern w:val="0"/>
          <w:sz w:val="24"/>
          <w:szCs w:val="24"/>
        </w:rPr>
        <w:t>参评主要材料为</w:t>
      </w:r>
      <w:r w:rsidRPr="00472C7F">
        <w:rPr>
          <w:rFonts w:eastAsiaTheme="minorEastAsia"/>
          <w:color w:val="000000" w:themeColor="text1"/>
          <w:kern w:val="0"/>
          <w:sz w:val="24"/>
          <w:szCs w:val="24"/>
        </w:rPr>
        <w:t>教学</w:t>
      </w:r>
      <w:r w:rsidR="008E3AF0" w:rsidRPr="00472C7F">
        <w:rPr>
          <w:rFonts w:eastAsiaTheme="minorEastAsia"/>
          <w:color w:val="000000" w:themeColor="text1"/>
          <w:kern w:val="0"/>
          <w:sz w:val="24"/>
          <w:szCs w:val="24"/>
        </w:rPr>
        <w:t>设计，</w:t>
      </w:r>
      <w:r w:rsidR="00242F06" w:rsidRPr="00472C7F">
        <w:rPr>
          <w:rFonts w:eastAsiaTheme="minorEastAsia"/>
          <w:color w:val="000000" w:themeColor="text1"/>
          <w:kern w:val="0"/>
          <w:sz w:val="24"/>
          <w:szCs w:val="24"/>
        </w:rPr>
        <w:t>请参赛教师务必以附件</w:t>
      </w:r>
      <w:r w:rsidR="00242F06" w:rsidRPr="00472C7F">
        <w:rPr>
          <w:rFonts w:eastAsiaTheme="minorEastAsia"/>
          <w:color w:val="000000" w:themeColor="text1"/>
          <w:kern w:val="0"/>
          <w:sz w:val="24"/>
          <w:szCs w:val="24"/>
        </w:rPr>
        <w:t>2</w:t>
      </w:r>
      <w:r w:rsidR="00242F06" w:rsidRPr="00472C7F">
        <w:rPr>
          <w:rFonts w:eastAsiaTheme="minorEastAsia"/>
          <w:color w:val="000000" w:themeColor="text1"/>
          <w:kern w:val="0"/>
          <w:sz w:val="24"/>
          <w:szCs w:val="24"/>
        </w:rPr>
        <w:t>提供文本为教学</w:t>
      </w:r>
      <w:r w:rsidR="008E3AF0" w:rsidRPr="00472C7F">
        <w:rPr>
          <w:rFonts w:eastAsiaTheme="minorEastAsia"/>
          <w:color w:val="000000" w:themeColor="text1"/>
          <w:kern w:val="0"/>
          <w:sz w:val="24"/>
          <w:szCs w:val="24"/>
        </w:rPr>
        <w:t>材料，</w:t>
      </w:r>
      <w:r w:rsidR="00242F06" w:rsidRPr="00472C7F">
        <w:rPr>
          <w:rFonts w:eastAsiaTheme="minorEastAsia"/>
          <w:color w:val="000000" w:themeColor="text1"/>
          <w:kern w:val="0"/>
          <w:sz w:val="24"/>
          <w:szCs w:val="24"/>
        </w:rPr>
        <w:t>不要自行选择教材或其他教学材料中的文本</w:t>
      </w:r>
      <w:r w:rsidRPr="00472C7F">
        <w:rPr>
          <w:rFonts w:eastAsiaTheme="minorEastAsia"/>
          <w:color w:val="000000" w:themeColor="text1"/>
          <w:kern w:val="0"/>
          <w:sz w:val="24"/>
          <w:szCs w:val="24"/>
        </w:rPr>
        <w:t>。教学设计文档的命名要求为：</w:t>
      </w:r>
      <w:r w:rsidR="00242F06" w:rsidRPr="00472C7F">
        <w:rPr>
          <w:rFonts w:eastAsiaTheme="minorEastAsia"/>
          <w:color w:val="000000" w:themeColor="text1"/>
          <w:kern w:val="0"/>
          <w:sz w:val="24"/>
          <w:szCs w:val="24"/>
        </w:rPr>
        <w:t>省份</w:t>
      </w:r>
      <w:r w:rsidRPr="00472C7F">
        <w:rPr>
          <w:rFonts w:eastAsiaTheme="minorEastAsia"/>
          <w:color w:val="000000" w:themeColor="text1"/>
          <w:kern w:val="0"/>
          <w:sz w:val="24"/>
          <w:szCs w:val="24"/>
        </w:rPr>
        <w:t>+</w:t>
      </w:r>
      <w:r w:rsidR="00242F06" w:rsidRPr="00472C7F">
        <w:rPr>
          <w:rFonts w:eastAsiaTheme="minorEastAsia"/>
          <w:color w:val="000000" w:themeColor="text1"/>
          <w:kern w:val="0"/>
          <w:sz w:val="24"/>
          <w:szCs w:val="24"/>
        </w:rPr>
        <w:t>地市</w:t>
      </w:r>
      <w:r w:rsidR="00242F06" w:rsidRPr="00472C7F">
        <w:rPr>
          <w:rFonts w:eastAsiaTheme="minorEastAsia"/>
          <w:color w:val="000000" w:themeColor="text1"/>
          <w:kern w:val="0"/>
          <w:sz w:val="24"/>
          <w:szCs w:val="24"/>
        </w:rPr>
        <w:t>+</w:t>
      </w:r>
      <w:r w:rsidR="00242F06" w:rsidRPr="00472C7F">
        <w:rPr>
          <w:rFonts w:eastAsiaTheme="minorEastAsia"/>
          <w:color w:val="000000" w:themeColor="text1"/>
          <w:kern w:val="0"/>
          <w:sz w:val="24"/>
          <w:szCs w:val="24"/>
        </w:rPr>
        <w:t>学段</w:t>
      </w:r>
      <w:r w:rsidR="00242F06" w:rsidRPr="00472C7F">
        <w:rPr>
          <w:rFonts w:eastAsiaTheme="minorEastAsia"/>
          <w:color w:val="000000" w:themeColor="text1"/>
          <w:kern w:val="0"/>
          <w:sz w:val="24"/>
          <w:szCs w:val="24"/>
        </w:rPr>
        <w:t>+</w:t>
      </w:r>
      <w:r w:rsidR="00242F06" w:rsidRPr="00472C7F">
        <w:rPr>
          <w:rFonts w:eastAsiaTheme="minorEastAsia"/>
          <w:color w:val="000000" w:themeColor="text1"/>
          <w:kern w:val="0"/>
          <w:sz w:val="24"/>
          <w:szCs w:val="24"/>
        </w:rPr>
        <w:t>教学材料编号</w:t>
      </w:r>
      <w:r w:rsidR="00242F06" w:rsidRPr="00472C7F">
        <w:rPr>
          <w:rFonts w:eastAsiaTheme="minorEastAsia"/>
          <w:color w:val="000000" w:themeColor="text1"/>
          <w:kern w:val="0"/>
          <w:sz w:val="24"/>
          <w:szCs w:val="24"/>
        </w:rPr>
        <w:t>+</w:t>
      </w:r>
      <w:r w:rsidR="00242F06" w:rsidRPr="00472C7F">
        <w:rPr>
          <w:rFonts w:eastAsiaTheme="minorEastAsia"/>
          <w:color w:val="000000" w:themeColor="text1"/>
          <w:kern w:val="0"/>
          <w:sz w:val="24"/>
          <w:szCs w:val="24"/>
        </w:rPr>
        <w:t>姓名；例：</w:t>
      </w:r>
      <w:r w:rsidRPr="00472C7F">
        <w:rPr>
          <w:rFonts w:eastAsiaTheme="minorEastAsia"/>
          <w:color w:val="000000" w:themeColor="text1"/>
          <w:kern w:val="0"/>
          <w:sz w:val="24"/>
          <w:szCs w:val="24"/>
        </w:rPr>
        <w:t>山东</w:t>
      </w:r>
      <w:r w:rsidR="00242F06" w:rsidRPr="00472C7F">
        <w:rPr>
          <w:rFonts w:eastAsiaTheme="minorEastAsia"/>
          <w:color w:val="000000" w:themeColor="text1"/>
          <w:kern w:val="0"/>
          <w:sz w:val="24"/>
          <w:szCs w:val="24"/>
        </w:rPr>
        <w:t>济南高中</w:t>
      </w:r>
      <w:r w:rsidR="008E3AF0" w:rsidRPr="00472C7F">
        <w:rPr>
          <w:rFonts w:eastAsiaTheme="minorEastAsia"/>
          <w:color w:val="000000" w:themeColor="text1"/>
          <w:kern w:val="0"/>
          <w:sz w:val="24"/>
          <w:szCs w:val="24"/>
        </w:rPr>
        <w:t>B</w:t>
      </w:r>
      <w:r w:rsidR="003C3A52" w:rsidRPr="00472C7F">
        <w:rPr>
          <w:rFonts w:eastAsiaTheme="minorEastAsia"/>
          <w:color w:val="000000" w:themeColor="text1"/>
          <w:kern w:val="0"/>
          <w:sz w:val="24"/>
          <w:szCs w:val="24"/>
        </w:rPr>
        <w:t>1</w:t>
      </w:r>
      <w:r w:rsidRPr="00472C7F">
        <w:rPr>
          <w:rFonts w:eastAsiaTheme="minorEastAsia"/>
          <w:color w:val="000000" w:themeColor="text1"/>
          <w:kern w:val="0"/>
          <w:sz w:val="24"/>
          <w:szCs w:val="24"/>
        </w:rPr>
        <w:t>刘燕</w:t>
      </w:r>
      <w:r w:rsidR="00723A4E" w:rsidRPr="00472C7F">
        <w:rPr>
          <w:rFonts w:eastAsiaTheme="minorEastAsia"/>
          <w:color w:val="000000" w:themeColor="text1"/>
          <w:kern w:val="0"/>
          <w:sz w:val="24"/>
          <w:szCs w:val="24"/>
        </w:rPr>
        <w:t>。</w:t>
      </w:r>
    </w:p>
    <w:p w:rsidR="000D338B" w:rsidRPr="00472C7F" w:rsidRDefault="000D338B">
      <w:pPr>
        <w:autoSpaceDE w:val="0"/>
        <w:autoSpaceDN w:val="0"/>
        <w:adjustRightInd w:val="0"/>
        <w:spacing w:line="480" w:lineRule="exact"/>
        <w:ind w:firstLineChars="200" w:firstLine="480"/>
        <w:jc w:val="left"/>
        <w:rPr>
          <w:rFonts w:eastAsiaTheme="minorEastAsia"/>
          <w:color w:val="000000" w:themeColor="text1"/>
          <w:kern w:val="0"/>
          <w:sz w:val="24"/>
          <w:szCs w:val="24"/>
        </w:rPr>
      </w:pPr>
      <w:r w:rsidRPr="00472C7F">
        <w:rPr>
          <w:rFonts w:eastAsiaTheme="minorEastAsia"/>
          <w:color w:val="000000" w:themeColor="text1"/>
          <w:kern w:val="0"/>
          <w:sz w:val="24"/>
          <w:szCs w:val="24"/>
        </w:rPr>
        <w:t>3</w:t>
      </w:r>
      <w:r w:rsidRPr="00472C7F">
        <w:rPr>
          <w:rFonts w:eastAsiaTheme="minorEastAsia"/>
          <w:color w:val="000000" w:themeColor="text1"/>
          <w:kern w:val="0"/>
          <w:sz w:val="24"/>
          <w:szCs w:val="24"/>
        </w:rPr>
        <w:t>）如有指导教师，请不要超过</w:t>
      </w:r>
      <w:r w:rsidRPr="00472C7F">
        <w:rPr>
          <w:rFonts w:eastAsiaTheme="minorEastAsia"/>
          <w:color w:val="000000" w:themeColor="text1"/>
          <w:kern w:val="0"/>
          <w:sz w:val="24"/>
          <w:szCs w:val="24"/>
        </w:rPr>
        <w:t>2</w:t>
      </w:r>
      <w:r w:rsidRPr="00472C7F">
        <w:rPr>
          <w:rFonts w:eastAsiaTheme="minorEastAsia"/>
          <w:color w:val="000000" w:themeColor="text1"/>
          <w:kern w:val="0"/>
          <w:sz w:val="24"/>
          <w:szCs w:val="24"/>
        </w:rPr>
        <w:t>人。</w:t>
      </w:r>
    </w:p>
    <w:p w:rsidR="006A66A9" w:rsidRPr="00472C7F" w:rsidRDefault="00242F06">
      <w:pPr>
        <w:numPr>
          <w:ilvl w:val="0"/>
          <w:numId w:val="1"/>
        </w:numPr>
        <w:autoSpaceDE w:val="0"/>
        <w:autoSpaceDN w:val="0"/>
        <w:adjustRightInd w:val="0"/>
        <w:spacing w:line="480" w:lineRule="exact"/>
        <w:jc w:val="left"/>
        <w:rPr>
          <w:rFonts w:eastAsiaTheme="minorEastAsia"/>
          <w:b/>
          <w:bCs/>
          <w:color w:val="000000" w:themeColor="text1"/>
          <w:kern w:val="0"/>
          <w:sz w:val="24"/>
          <w:szCs w:val="24"/>
        </w:rPr>
      </w:pPr>
      <w:r w:rsidRPr="00472C7F">
        <w:rPr>
          <w:rFonts w:eastAsiaTheme="minorEastAsia"/>
          <w:b/>
          <w:bCs/>
          <w:color w:val="000000" w:themeColor="text1"/>
          <w:kern w:val="0"/>
          <w:sz w:val="24"/>
          <w:szCs w:val="24"/>
        </w:rPr>
        <w:t>评审</w:t>
      </w:r>
      <w:r w:rsidR="00DA7D24" w:rsidRPr="00472C7F">
        <w:rPr>
          <w:rFonts w:eastAsiaTheme="minorEastAsia"/>
          <w:b/>
          <w:bCs/>
          <w:color w:val="000000" w:themeColor="text1"/>
          <w:kern w:val="0"/>
          <w:sz w:val="24"/>
          <w:szCs w:val="24"/>
        </w:rPr>
        <w:t>（</w:t>
      </w:r>
      <w:r w:rsidR="00DA7D24" w:rsidRPr="00472C7F">
        <w:rPr>
          <w:rFonts w:eastAsiaTheme="minorEastAsia"/>
          <w:b/>
          <w:bCs/>
          <w:color w:val="000000" w:themeColor="text1"/>
          <w:kern w:val="0"/>
          <w:sz w:val="24"/>
          <w:szCs w:val="24"/>
        </w:rPr>
        <w:t>2017</w:t>
      </w:r>
      <w:r w:rsidR="00DA7D24" w:rsidRPr="00472C7F">
        <w:rPr>
          <w:rFonts w:eastAsiaTheme="minorEastAsia"/>
          <w:b/>
          <w:bCs/>
          <w:color w:val="000000" w:themeColor="text1"/>
          <w:kern w:val="0"/>
          <w:sz w:val="24"/>
          <w:szCs w:val="24"/>
        </w:rPr>
        <w:t>年</w:t>
      </w:r>
      <w:r w:rsidR="00DA7D24" w:rsidRPr="00472C7F">
        <w:rPr>
          <w:rFonts w:eastAsiaTheme="minorEastAsia"/>
          <w:b/>
          <w:bCs/>
          <w:color w:val="000000" w:themeColor="text1"/>
          <w:kern w:val="0"/>
          <w:sz w:val="24"/>
          <w:szCs w:val="24"/>
        </w:rPr>
        <w:t>11</w:t>
      </w:r>
      <w:r w:rsidR="00DA7D24" w:rsidRPr="00472C7F">
        <w:rPr>
          <w:rFonts w:eastAsiaTheme="minorEastAsia"/>
          <w:b/>
          <w:bCs/>
          <w:color w:val="000000" w:themeColor="text1"/>
          <w:kern w:val="0"/>
          <w:sz w:val="24"/>
          <w:szCs w:val="24"/>
        </w:rPr>
        <w:t>月</w:t>
      </w:r>
      <w:r w:rsidR="00DA7D24" w:rsidRPr="00472C7F">
        <w:rPr>
          <w:rFonts w:eastAsiaTheme="minorEastAsia"/>
          <w:b/>
          <w:bCs/>
          <w:color w:val="000000" w:themeColor="text1"/>
          <w:kern w:val="0"/>
          <w:sz w:val="24"/>
          <w:szCs w:val="24"/>
        </w:rPr>
        <w:t>1</w:t>
      </w:r>
      <w:r w:rsidR="00DA7D24" w:rsidRPr="00472C7F">
        <w:rPr>
          <w:rFonts w:eastAsiaTheme="minorEastAsia"/>
          <w:b/>
          <w:bCs/>
          <w:color w:val="000000" w:themeColor="text1"/>
          <w:kern w:val="0"/>
          <w:sz w:val="24"/>
          <w:szCs w:val="24"/>
        </w:rPr>
        <w:t>日</w:t>
      </w:r>
      <w:r w:rsidR="00DA7D24" w:rsidRPr="00472C7F">
        <w:rPr>
          <w:rFonts w:eastAsiaTheme="minorEastAsia"/>
          <w:b/>
          <w:bCs/>
          <w:color w:val="000000" w:themeColor="text1"/>
          <w:kern w:val="0"/>
          <w:sz w:val="24"/>
          <w:szCs w:val="24"/>
        </w:rPr>
        <w:t>-1</w:t>
      </w:r>
      <w:r w:rsidRPr="00472C7F">
        <w:rPr>
          <w:rFonts w:eastAsiaTheme="minorEastAsia"/>
          <w:b/>
          <w:bCs/>
          <w:color w:val="000000" w:themeColor="text1"/>
          <w:kern w:val="0"/>
          <w:sz w:val="24"/>
          <w:szCs w:val="24"/>
        </w:rPr>
        <w:t>1</w:t>
      </w:r>
      <w:r w:rsidR="00DA7D24" w:rsidRPr="00472C7F">
        <w:rPr>
          <w:rFonts w:eastAsiaTheme="minorEastAsia"/>
          <w:b/>
          <w:bCs/>
          <w:color w:val="000000" w:themeColor="text1"/>
          <w:kern w:val="0"/>
          <w:sz w:val="24"/>
          <w:szCs w:val="24"/>
        </w:rPr>
        <w:t>月</w:t>
      </w:r>
      <w:r w:rsidRPr="00472C7F">
        <w:rPr>
          <w:rFonts w:eastAsiaTheme="minorEastAsia"/>
          <w:b/>
          <w:bCs/>
          <w:color w:val="000000" w:themeColor="text1"/>
          <w:kern w:val="0"/>
          <w:sz w:val="24"/>
          <w:szCs w:val="24"/>
        </w:rPr>
        <w:t>30</w:t>
      </w:r>
      <w:r w:rsidR="00DA7D24" w:rsidRPr="00472C7F">
        <w:rPr>
          <w:rFonts w:eastAsiaTheme="minorEastAsia"/>
          <w:b/>
          <w:bCs/>
          <w:color w:val="000000" w:themeColor="text1"/>
          <w:kern w:val="0"/>
          <w:sz w:val="24"/>
          <w:szCs w:val="24"/>
        </w:rPr>
        <w:t>日）</w:t>
      </w:r>
      <w:r w:rsidR="00DA7D24" w:rsidRPr="00472C7F">
        <w:rPr>
          <w:rFonts w:eastAsiaTheme="minorEastAsia"/>
          <w:b/>
          <w:bCs/>
          <w:color w:val="000000" w:themeColor="text1"/>
          <w:kern w:val="0"/>
          <w:sz w:val="24"/>
          <w:szCs w:val="24"/>
        </w:rPr>
        <w:t xml:space="preserve"> </w:t>
      </w:r>
    </w:p>
    <w:p w:rsidR="006A66A9" w:rsidRPr="00472C7F" w:rsidRDefault="00242F06" w:rsidP="008E3AF0">
      <w:pPr>
        <w:pStyle w:val="ac"/>
        <w:autoSpaceDE w:val="0"/>
        <w:autoSpaceDN w:val="0"/>
        <w:adjustRightInd w:val="0"/>
        <w:spacing w:line="480" w:lineRule="exact"/>
        <w:ind w:firstLine="480"/>
        <w:jc w:val="left"/>
        <w:rPr>
          <w:rFonts w:eastAsiaTheme="minorEastAsia"/>
          <w:color w:val="000000" w:themeColor="text1"/>
          <w:kern w:val="0"/>
          <w:sz w:val="24"/>
          <w:szCs w:val="24"/>
        </w:rPr>
      </w:pPr>
      <w:r w:rsidRPr="00472C7F">
        <w:rPr>
          <w:rFonts w:eastAsiaTheme="minorEastAsia"/>
          <w:color w:val="000000" w:themeColor="text1"/>
          <w:kern w:val="0"/>
          <w:sz w:val="24"/>
          <w:szCs w:val="24"/>
        </w:rPr>
        <w:t>评审期为</w:t>
      </w:r>
      <w:r w:rsidRPr="00472C7F">
        <w:rPr>
          <w:rFonts w:eastAsiaTheme="minorEastAsia"/>
          <w:color w:val="000000" w:themeColor="text1"/>
          <w:kern w:val="0"/>
          <w:sz w:val="24"/>
          <w:szCs w:val="24"/>
        </w:rPr>
        <w:t>2017</w:t>
      </w:r>
      <w:r w:rsidRPr="00472C7F">
        <w:rPr>
          <w:rFonts w:eastAsiaTheme="minorEastAsia"/>
          <w:color w:val="000000" w:themeColor="text1"/>
          <w:kern w:val="0"/>
          <w:sz w:val="24"/>
          <w:szCs w:val="24"/>
        </w:rPr>
        <w:t>年</w:t>
      </w:r>
      <w:r w:rsidRPr="00472C7F">
        <w:rPr>
          <w:rFonts w:eastAsiaTheme="minorEastAsia"/>
          <w:color w:val="000000" w:themeColor="text1"/>
          <w:kern w:val="0"/>
          <w:sz w:val="24"/>
          <w:szCs w:val="24"/>
        </w:rPr>
        <w:t>11</w:t>
      </w:r>
      <w:r w:rsidRPr="00472C7F">
        <w:rPr>
          <w:rFonts w:eastAsiaTheme="minorEastAsia"/>
          <w:color w:val="000000" w:themeColor="text1"/>
          <w:kern w:val="0"/>
          <w:sz w:val="24"/>
          <w:szCs w:val="24"/>
        </w:rPr>
        <w:t>月</w:t>
      </w:r>
      <w:r w:rsidRPr="00472C7F">
        <w:rPr>
          <w:rFonts w:eastAsiaTheme="minorEastAsia"/>
          <w:color w:val="000000" w:themeColor="text1"/>
          <w:kern w:val="0"/>
          <w:sz w:val="24"/>
          <w:szCs w:val="24"/>
        </w:rPr>
        <w:t>1</w:t>
      </w:r>
      <w:r w:rsidRPr="00472C7F">
        <w:rPr>
          <w:rFonts w:eastAsiaTheme="minorEastAsia"/>
          <w:color w:val="000000" w:themeColor="text1"/>
          <w:kern w:val="0"/>
          <w:sz w:val="24"/>
          <w:szCs w:val="24"/>
        </w:rPr>
        <w:t>日</w:t>
      </w:r>
      <w:r w:rsidRPr="00472C7F">
        <w:rPr>
          <w:rFonts w:eastAsiaTheme="minorEastAsia"/>
          <w:color w:val="000000" w:themeColor="text1"/>
          <w:kern w:val="0"/>
          <w:sz w:val="24"/>
          <w:szCs w:val="24"/>
        </w:rPr>
        <w:t>-11</w:t>
      </w:r>
      <w:r w:rsidRPr="00472C7F">
        <w:rPr>
          <w:rFonts w:eastAsiaTheme="minorEastAsia"/>
          <w:color w:val="000000" w:themeColor="text1"/>
          <w:kern w:val="0"/>
          <w:sz w:val="24"/>
          <w:szCs w:val="24"/>
        </w:rPr>
        <w:t>月</w:t>
      </w:r>
      <w:r w:rsidRPr="00472C7F">
        <w:rPr>
          <w:rFonts w:eastAsiaTheme="minorEastAsia"/>
          <w:color w:val="000000" w:themeColor="text1"/>
          <w:kern w:val="0"/>
          <w:sz w:val="24"/>
          <w:szCs w:val="24"/>
        </w:rPr>
        <w:t>3</w:t>
      </w:r>
      <w:r w:rsidR="00760809" w:rsidRPr="00472C7F">
        <w:rPr>
          <w:rFonts w:eastAsiaTheme="minorEastAsia"/>
          <w:color w:val="000000" w:themeColor="text1"/>
          <w:kern w:val="0"/>
          <w:sz w:val="24"/>
          <w:szCs w:val="24"/>
        </w:rPr>
        <w:t>0</w:t>
      </w:r>
      <w:r w:rsidRPr="00472C7F">
        <w:rPr>
          <w:rFonts w:eastAsiaTheme="minorEastAsia"/>
          <w:color w:val="000000" w:themeColor="text1"/>
          <w:kern w:val="0"/>
          <w:sz w:val="24"/>
          <w:szCs w:val="24"/>
        </w:rPr>
        <w:t>日，</w:t>
      </w:r>
      <w:r w:rsidR="00760809" w:rsidRPr="00472C7F">
        <w:rPr>
          <w:rFonts w:eastAsiaTheme="minorEastAsia"/>
          <w:color w:val="000000" w:themeColor="text1"/>
          <w:kern w:val="0"/>
          <w:sz w:val="24"/>
          <w:szCs w:val="24"/>
        </w:rPr>
        <w:t>由评选活动组委会组织专家匿名评审，</w:t>
      </w:r>
      <w:r w:rsidRPr="00472C7F">
        <w:rPr>
          <w:rFonts w:eastAsiaTheme="minorEastAsia"/>
          <w:color w:val="000000" w:themeColor="text1"/>
          <w:kern w:val="0"/>
          <w:sz w:val="24"/>
          <w:szCs w:val="24"/>
        </w:rPr>
        <w:t>评审结果将在英语学习教师版公共微信号公示。</w:t>
      </w:r>
    </w:p>
    <w:p w:rsidR="006A66A9" w:rsidRPr="00472C7F" w:rsidRDefault="008E3AF0">
      <w:pPr>
        <w:autoSpaceDE w:val="0"/>
        <w:autoSpaceDN w:val="0"/>
        <w:adjustRightInd w:val="0"/>
        <w:spacing w:line="480" w:lineRule="exact"/>
        <w:jc w:val="left"/>
        <w:rPr>
          <w:rFonts w:eastAsiaTheme="minorEastAsia"/>
          <w:b/>
          <w:bCs/>
          <w:color w:val="000000" w:themeColor="text1"/>
          <w:kern w:val="0"/>
          <w:sz w:val="24"/>
          <w:szCs w:val="24"/>
        </w:rPr>
      </w:pPr>
      <w:r w:rsidRPr="00472C7F">
        <w:rPr>
          <w:rFonts w:eastAsiaTheme="minorEastAsia"/>
          <w:b/>
          <w:bCs/>
          <w:color w:val="000000" w:themeColor="text1"/>
          <w:kern w:val="0"/>
          <w:sz w:val="24"/>
          <w:szCs w:val="24"/>
        </w:rPr>
        <w:t>四</w:t>
      </w:r>
      <w:r w:rsidR="00DA7D24" w:rsidRPr="00472C7F">
        <w:rPr>
          <w:rFonts w:eastAsiaTheme="minorEastAsia"/>
          <w:b/>
          <w:bCs/>
          <w:color w:val="000000" w:themeColor="text1"/>
          <w:kern w:val="0"/>
          <w:sz w:val="24"/>
          <w:szCs w:val="24"/>
        </w:rPr>
        <w:t>、奖项分类</w:t>
      </w:r>
    </w:p>
    <w:p w:rsidR="006A66A9" w:rsidRPr="00472C7F" w:rsidRDefault="00DA7D24" w:rsidP="008E3AF0">
      <w:pPr>
        <w:autoSpaceDE w:val="0"/>
        <w:autoSpaceDN w:val="0"/>
        <w:adjustRightInd w:val="0"/>
        <w:spacing w:line="480" w:lineRule="exact"/>
        <w:ind w:firstLineChars="202" w:firstLine="485"/>
        <w:jc w:val="left"/>
        <w:rPr>
          <w:rFonts w:eastAsiaTheme="minorEastAsia"/>
          <w:color w:val="000000" w:themeColor="text1"/>
          <w:kern w:val="0"/>
          <w:sz w:val="24"/>
          <w:szCs w:val="24"/>
        </w:rPr>
      </w:pPr>
      <w:r w:rsidRPr="00472C7F">
        <w:rPr>
          <w:rFonts w:eastAsiaTheme="minorEastAsia"/>
          <w:color w:val="000000" w:themeColor="text1"/>
          <w:kern w:val="0"/>
          <w:sz w:val="24"/>
          <w:szCs w:val="24"/>
        </w:rPr>
        <w:t>1</w:t>
      </w:r>
      <w:r w:rsidRPr="00472C7F">
        <w:rPr>
          <w:rFonts w:eastAsiaTheme="minorEastAsia"/>
          <w:color w:val="000000" w:themeColor="text1"/>
          <w:kern w:val="0"/>
          <w:sz w:val="24"/>
          <w:szCs w:val="24"/>
        </w:rPr>
        <w:t>．初中和高中每个组别参评教师设全国一等奖</w:t>
      </w:r>
      <w:r w:rsidR="00242F06" w:rsidRPr="00472C7F">
        <w:rPr>
          <w:rFonts w:eastAsiaTheme="minorEastAsia"/>
          <w:color w:val="000000" w:themeColor="text1"/>
          <w:kern w:val="0"/>
          <w:sz w:val="24"/>
          <w:szCs w:val="24"/>
        </w:rPr>
        <w:t>3</w:t>
      </w:r>
      <w:r w:rsidRPr="00472C7F">
        <w:rPr>
          <w:rFonts w:eastAsiaTheme="minorEastAsia"/>
          <w:color w:val="000000" w:themeColor="text1"/>
          <w:kern w:val="0"/>
          <w:sz w:val="24"/>
          <w:szCs w:val="24"/>
        </w:rPr>
        <w:t>名、二等奖</w:t>
      </w:r>
      <w:r w:rsidR="00242F06" w:rsidRPr="00472C7F">
        <w:rPr>
          <w:rFonts w:eastAsiaTheme="minorEastAsia"/>
          <w:color w:val="000000" w:themeColor="text1"/>
          <w:kern w:val="0"/>
          <w:sz w:val="24"/>
          <w:szCs w:val="24"/>
        </w:rPr>
        <w:t>5</w:t>
      </w:r>
      <w:r w:rsidRPr="00472C7F">
        <w:rPr>
          <w:rFonts w:eastAsiaTheme="minorEastAsia"/>
          <w:color w:val="000000" w:themeColor="text1"/>
          <w:kern w:val="0"/>
          <w:sz w:val="24"/>
          <w:szCs w:val="24"/>
        </w:rPr>
        <w:t>名、三等奖</w:t>
      </w:r>
      <w:r w:rsidRPr="00472C7F">
        <w:rPr>
          <w:rFonts w:eastAsiaTheme="minorEastAsia"/>
          <w:color w:val="000000" w:themeColor="text1"/>
          <w:kern w:val="0"/>
          <w:sz w:val="24"/>
          <w:szCs w:val="24"/>
        </w:rPr>
        <w:t>1</w:t>
      </w:r>
      <w:r w:rsidR="00242F06" w:rsidRPr="00472C7F">
        <w:rPr>
          <w:rFonts w:eastAsiaTheme="minorEastAsia"/>
          <w:color w:val="000000" w:themeColor="text1"/>
          <w:kern w:val="0"/>
          <w:sz w:val="24"/>
          <w:szCs w:val="24"/>
        </w:rPr>
        <w:t>0</w:t>
      </w:r>
      <w:r w:rsidRPr="00472C7F">
        <w:rPr>
          <w:rFonts w:eastAsiaTheme="minorEastAsia"/>
          <w:color w:val="000000" w:themeColor="text1"/>
          <w:kern w:val="0"/>
          <w:sz w:val="24"/>
          <w:szCs w:val="24"/>
        </w:rPr>
        <w:t>名。</w:t>
      </w:r>
    </w:p>
    <w:p w:rsidR="006A66A9" w:rsidRPr="00472C7F" w:rsidRDefault="00DA7D24" w:rsidP="003972B9">
      <w:pPr>
        <w:autoSpaceDE w:val="0"/>
        <w:autoSpaceDN w:val="0"/>
        <w:adjustRightInd w:val="0"/>
        <w:spacing w:line="480" w:lineRule="exact"/>
        <w:ind w:firstLineChars="202" w:firstLine="485"/>
        <w:jc w:val="left"/>
        <w:rPr>
          <w:rFonts w:eastAsiaTheme="minorEastAsia"/>
          <w:color w:val="000000" w:themeColor="text1"/>
          <w:kern w:val="0"/>
          <w:sz w:val="24"/>
          <w:szCs w:val="24"/>
        </w:rPr>
      </w:pPr>
      <w:r w:rsidRPr="00472C7F">
        <w:rPr>
          <w:rFonts w:eastAsiaTheme="minorEastAsia"/>
          <w:color w:val="000000" w:themeColor="text1"/>
          <w:kern w:val="0"/>
          <w:sz w:val="24"/>
          <w:szCs w:val="24"/>
        </w:rPr>
        <w:t>2</w:t>
      </w:r>
      <w:r w:rsidRPr="00472C7F">
        <w:rPr>
          <w:rFonts w:eastAsiaTheme="minorEastAsia"/>
          <w:color w:val="000000" w:themeColor="text1"/>
          <w:kern w:val="0"/>
          <w:sz w:val="24"/>
          <w:szCs w:val="24"/>
        </w:rPr>
        <w:t>．特设优秀指导</w:t>
      </w:r>
      <w:r w:rsidR="00723A4E" w:rsidRPr="00472C7F">
        <w:rPr>
          <w:rFonts w:eastAsiaTheme="minorEastAsia"/>
          <w:color w:val="000000" w:themeColor="text1"/>
          <w:kern w:val="0"/>
          <w:sz w:val="24"/>
          <w:szCs w:val="24"/>
        </w:rPr>
        <w:t>教师</w:t>
      </w:r>
      <w:r w:rsidRPr="00472C7F">
        <w:rPr>
          <w:rFonts w:eastAsiaTheme="minorEastAsia"/>
          <w:color w:val="000000" w:themeColor="text1"/>
          <w:kern w:val="0"/>
          <w:sz w:val="24"/>
          <w:szCs w:val="24"/>
        </w:rPr>
        <w:t>奖、优秀组织奖，以表彰积极参与、组织有力的省市教研员。</w:t>
      </w:r>
    </w:p>
    <w:p w:rsidR="006A66A9" w:rsidRPr="00472C7F" w:rsidRDefault="008E3AF0" w:rsidP="008E3AF0">
      <w:pPr>
        <w:autoSpaceDE w:val="0"/>
        <w:autoSpaceDN w:val="0"/>
        <w:adjustRightInd w:val="0"/>
        <w:spacing w:line="480" w:lineRule="exact"/>
        <w:jc w:val="left"/>
        <w:rPr>
          <w:rFonts w:eastAsiaTheme="minorEastAsia"/>
          <w:b/>
          <w:bCs/>
          <w:color w:val="000000" w:themeColor="text1"/>
          <w:kern w:val="0"/>
          <w:sz w:val="24"/>
          <w:szCs w:val="24"/>
        </w:rPr>
      </w:pPr>
      <w:r w:rsidRPr="00472C7F">
        <w:rPr>
          <w:rFonts w:eastAsiaTheme="minorEastAsia"/>
          <w:b/>
          <w:bCs/>
          <w:color w:val="000000" w:themeColor="text1"/>
          <w:kern w:val="0"/>
          <w:sz w:val="24"/>
          <w:szCs w:val="24"/>
        </w:rPr>
        <w:t>五</w:t>
      </w:r>
      <w:r w:rsidR="00DA7D24" w:rsidRPr="00472C7F">
        <w:rPr>
          <w:rFonts w:eastAsiaTheme="minorEastAsia"/>
          <w:b/>
          <w:bCs/>
          <w:color w:val="000000" w:themeColor="text1"/>
          <w:kern w:val="0"/>
          <w:sz w:val="24"/>
          <w:szCs w:val="24"/>
        </w:rPr>
        <w:t>、奖励方式</w:t>
      </w:r>
    </w:p>
    <w:p w:rsidR="000D338B" w:rsidRPr="00472C7F" w:rsidRDefault="008E3AF0" w:rsidP="008E3AF0">
      <w:pPr>
        <w:autoSpaceDE w:val="0"/>
        <w:autoSpaceDN w:val="0"/>
        <w:adjustRightInd w:val="0"/>
        <w:spacing w:line="480" w:lineRule="exact"/>
        <w:ind w:firstLineChars="202" w:firstLine="485"/>
        <w:jc w:val="left"/>
        <w:rPr>
          <w:rFonts w:eastAsiaTheme="minorEastAsia"/>
          <w:color w:val="000000" w:themeColor="text1"/>
          <w:kern w:val="0"/>
          <w:sz w:val="24"/>
          <w:szCs w:val="24"/>
        </w:rPr>
      </w:pPr>
      <w:r w:rsidRPr="00472C7F">
        <w:rPr>
          <w:rFonts w:eastAsiaTheme="minorEastAsia"/>
          <w:color w:val="000000" w:themeColor="text1"/>
          <w:kern w:val="0"/>
          <w:sz w:val="24"/>
          <w:szCs w:val="24"/>
        </w:rPr>
        <w:t>一等奖：</w:t>
      </w:r>
      <w:r w:rsidRPr="00472C7F">
        <w:rPr>
          <w:rFonts w:eastAsiaTheme="minorEastAsia"/>
          <w:color w:val="000000" w:themeColor="text1"/>
          <w:kern w:val="0"/>
          <w:sz w:val="24"/>
          <w:szCs w:val="24"/>
        </w:rPr>
        <w:t>2018</w:t>
      </w:r>
      <w:r w:rsidRPr="00472C7F">
        <w:rPr>
          <w:rFonts w:eastAsiaTheme="minorEastAsia"/>
          <w:color w:val="000000" w:themeColor="text1"/>
          <w:kern w:val="0"/>
          <w:sz w:val="24"/>
          <w:szCs w:val="24"/>
        </w:rPr>
        <w:t>年莎士比亚日历</w:t>
      </w:r>
      <w:r w:rsidRPr="00472C7F">
        <w:rPr>
          <w:rFonts w:eastAsiaTheme="minorEastAsia"/>
          <w:color w:val="000000" w:themeColor="text1"/>
          <w:kern w:val="0"/>
          <w:sz w:val="24"/>
          <w:szCs w:val="24"/>
        </w:rPr>
        <w:t>+</w:t>
      </w:r>
      <w:r w:rsidRPr="00472C7F">
        <w:rPr>
          <w:rFonts w:eastAsiaTheme="minorEastAsia"/>
          <w:color w:val="000000" w:themeColor="text1"/>
          <w:kern w:val="0"/>
          <w:sz w:val="24"/>
          <w:szCs w:val="24"/>
        </w:rPr>
        <w:t>教师发展系列图书（</w:t>
      </w:r>
      <w:r w:rsidRPr="00472C7F">
        <w:rPr>
          <w:rFonts w:eastAsiaTheme="minorEastAsia"/>
          <w:color w:val="000000" w:themeColor="text1"/>
          <w:kern w:val="0"/>
          <w:sz w:val="24"/>
          <w:szCs w:val="24"/>
        </w:rPr>
        <w:t>8</w:t>
      </w:r>
      <w:r w:rsidRPr="00472C7F">
        <w:rPr>
          <w:rFonts w:eastAsiaTheme="minorEastAsia"/>
          <w:color w:val="000000" w:themeColor="text1"/>
          <w:kern w:val="0"/>
          <w:sz w:val="24"/>
          <w:szCs w:val="24"/>
        </w:rPr>
        <w:t>册）</w:t>
      </w:r>
      <w:r w:rsidRPr="00472C7F">
        <w:rPr>
          <w:rFonts w:eastAsiaTheme="minorEastAsia"/>
          <w:color w:val="000000" w:themeColor="text1"/>
          <w:kern w:val="0"/>
          <w:sz w:val="24"/>
          <w:szCs w:val="24"/>
        </w:rPr>
        <w:t>+2018</w:t>
      </w:r>
      <w:r w:rsidRPr="00472C7F">
        <w:rPr>
          <w:rFonts w:eastAsiaTheme="minorEastAsia"/>
          <w:color w:val="000000" w:themeColor="text1"/>
          <w:kern w:val="0"/>
          <w:sz w:val="24"/>
          <w:szCs w:val="24"/>
        </w:rPr>
        <w:t>全年《英语学习》</w:t>
      </w:r>
    </w:p>
    <w:p w:rsidR="000D338B" w:rsidRPr="00472C7F" w:rsidRDefault="008E3AF0" w:rsidP="008E3AF0">
      <w:pPr>
        <w:autoSpaceDE w:val="0"/>
        <w:autoSpaceDN w:val="0"/>
        <w:adjustRightInd w:val="0"/>
        <w:spacing w:line="480" w:lineRule="exact"/>
        <w:ind w:firstLineChars="202" w:firstLine="485"/>
        <w:jc w:val="left"/>
        <w:rPr>
          <w:rFonts w:eastAsiaTheme="minorEastAsia"/>
          <w:color w:val="000000" w:themeColor="text1"/>
          <w:kern w:val="0"/>
          <w:sz w:val="24"/>
          <w:szCs w:val="24"/>
        </w:rPr>
      </w:pPr>
      <w:r w:rsidRPr="00472C7F">
        <w:rPr>
          <w:rFonts w:eastAsiaTheme="minorEastAsia"/>
          <w:color w:val="000000" w:themeColor="text1"/>
          <w:kern w:val="0"/>
          <w:sz w:val="24"/>
          <w:szCs w:val="24"/>
        </w:rPr>
        <w:t>二等奖：教师发展系列图书（</w:t>
      </w:r>
      <w:r w:rsidRPr="00472C7F">
        <w:rPr>
          <w:rFonts w:eastAsiaTheme="minorEastAsia"/>
          <w:color w:val="000000" w:themeColor="text1"/>
          <w:kern w:val="0"/>
          <w:sz w:val="24"/>
          <w:szCs w:val="24"/>
        </w:rPr>
        <w:t>8</w:t>
      </w:r>
      <w:r w:rsidRPr="00472C7F">
        <w:rPr>
          <w:rFonts w:eastAsiaTheme="minorEastAsia"/>
          <w:color w:val="000000" w:themeColor="text1"/>
          <w:kern w:val="0"/>
          <w:sz w:val="24"/>
          <w:szCs w:val="24"/>
        </w:rPr>
        <w:t>册）</w:t>
      </w:r>
      <w:r w:rsidRPr="00472C7F">
        <w:rPr>
          <w:rFonts w:eastAsiaTheme="minorEastAsia"/>
          <w:color w:val="000000" w:themeColor="text1"/>
          <w:kern w:val="0"/>
          <w:sz w:val="24"/>
          <w:szCs w:val="24"/>
        </w:rPr>
        <w:t>+2018</w:t>
      </w:r>
      <w:r w:rsidRPr="00472C7F">
        <w:rPr>
          <w:rFonts w:eastAsiaTheme="minorEastAsia"/>
          <w:color w:val="000000" w:themeColor="text1"/>
          <w:kern w:val="0"/>
          <w:sz w:val="24"/>
          <w:szCs w:val="24"/>
        </w:rPr>
        <w:t>全年《英语学习》</w:t>
      </w:r>
    </w:p>
    <w:p w:rsidR="008E3AF0" w:rsidRPr="00472C7F" w:rsidRDefault="008E3AF0" w:rsidP="008E3AF0">
      <w:pPr>
        <w:autoSpaceDE w:val="0"/>
        <w:autoSpaceDN w:val="0"/>
        <w:adjustRightInd w:val="0"/>
        <w:spacing w:line="480" w:lineRule="exact"/>
        <w:ind w:firstLineChars="202" w:firstLine="485"/>
        <w:jc w:val="left"/>
        <w:rPr>
          <w:rFonts w:eastAsiaTheme="minorEastAsia"/>
          <w:color w:val="000000" w:themeColor="text1"/>
          <w:kern w:val="0"/>
          <w:sz w:val="24"/>
          <w:szCs w:val="24"/>
        </w:rPr>
      </w:pPr>
      <w:r w:rsidRPr="00472C7F">
        <w:rPr>
          <w:rFonts w:eastAsiaTheme="minorEastAsia"/>
          <w:color w:val="000000" w:themeColor="text1"/>
          <w:kern w:val="0"/>
          <w:sz w:val="24"/>
          <w:szCs w:val="24"/>
        </w:rPr>
        <w:lastRenderedPageBreak/>
        <w:t>三等奖：</w:t>
      </w:r>
      <w:r w:rsidRPr="00472C7F">
        <w:rPr>
          <w:rFonts w:eastAsiaTheme="minorEastAsia"/>
          <w:color w:val="000000" w:themeColor="text1"/>
          <w:kern w:val="0"/>
          <w:sz w:val="24"/>
          <w:szCs w:val="24"/>
        </w:rPr>
        <w:t>2018</w:t>
      </w:r>
      <w:r w:rsidRPr="00472C7F">
        <w:rPr>
          <w:rFonts w:eastAsiaTheme="minorEastAsia"/>
          <w:color w:val="000000" w:themeColor="text1"/>
          <w:kern w:val="0"/>
          <w:sz w:val="24"/>
          <w:szCs w:val="24"/>
        </w:rPr>
        <w:t>全年《英语学习》</w:t>
      </w:r>
    </w:p>
    <w:p w:rsidR="006A66A9" w:rsidRPr="00472C7F" w:rsidRDefault="00DA7D24" w:rsidP="008E3AF0">
      <w:pPr>
        <w:autoSpaceDE w:val="0"/>
        <w:autoSpaceDN w:val="0"/>
        <w:adjustRightInd w:val="0"/>
        <w:spacing w:line="480" w:lineRule="exact"/>
        <w:ind w:firstLineChars="202" w:firstLine="485"/>
        <w:jc w:val="left"/>
        <w:rPr>
          <w:rFonts w:eastAsiaTheme="minorEastAsia"/>
          <w:color w:val="000000" w:themeColor="text1"/>
          <w:kern w:val="0"/>
          <w:sz w:val="24"/>
          <w:szCs w:val="24"/>
        </w:rPr>
      </w:pPr>
      <w:r w:rsidRPr="00472C7F">
        <w:rPr>
          <w:rFonts w:eastAsiaTheme="minorEastAsia"/>
          <w:color w:val="000000" w:themeColor="text1"/>
          <w:kern w:val="0"/>
          <w:sz w:val="24"/>
          <w:szCs w:val="24"/>
        </w:rPr>
        <w:t>获奖教师的教学案例等优先在《英语学习》期刊上刊登。</w:t>
      </w:r>
    </w:p>
    <w:p w:rsidR="008E3AF0" w:rsidRPr="00472C7F" w:rsidRDefault="008E3AF0" w:rsidP="008E3AF0">
      <w:pPr>
        <w:autoSpaceDE w:val="0"/>
        <w:autoSpaceDN w:val="0"/>
        <w:adjustRightInd w:val="0"/>
        <w:spacing w:line="480" w:lineRule="exact"/>
        <w:jc w:val="left"/>
        <w:rPr>
          <w:rFonts w:eastAsiaTheme="minorEastAsia"/>
          <w:b/>
          <w:bCs/>
          <w:color w:val="000000" w:themeColor="text1"/>
          <w:kern w:val="0"/>
          <w:sz w:val="24"/>
          <w:szCs w:val="24"/>
        </w:rPr>
      </w:pPr>
      <w:r w:rsidRPr="00472C7F">
        <w:rPr>
          <w:rFonts w:eastAsiaTheme="minorEastAsia"/>
          <w:b/>
          <w:bCs/>
          <w:color w:val="000000" w:themeColor="text1"/>
          <w:kern w:val="0"/>
          <w:sz w:val="24"/>
          <w:szCs w:val="24"/>
        </w:rPr>
        <w:t>六</w:t>
      </w:r>
      <w:r w:rsidR="00DA7D24" w:rsidRPr="00472C7F">
        <w:rPr>
          <w:rFonts w:eastAsiaTheme="minorEastAsia"/>
          <w:b/>
          <w:bCs/>
          <w:color w:val="000000" w:themeColor="text1"/>
          <w:kern w:val="0"/>
          <w:sz w:val="24"/>
          <w:szCs w:val="24"/>
        </w:rPr>
        <w:t>、</w:t>
      </w:r>
      <w:r w:rsidRPr="00472C7F">
        <w:rPr>
          <w:rFonts w:eastAsiaTheme="minorEastAsia"/>
          <w:b/>
          <w:bCs/>
          <w:color w:val="000000" w:themeColor="text1"/>
          <w:kern w:val="0"/>
          <w:sz w:val="24"/>
          <w:szCs w:val="24"/>
        </w:rPr>
        <w:t>联系方式</w:t>
      </w:r>
    </w:p>
    <w:p w:rsidR="008E3AF0" w:rsidRPr="00472C7F" w:rsidRDefault="008E3AF0" w:rsidP="008E3AF0">
      <w:pPr>
        <w:autoSpaceDE w:val="0"/>
        <w:autoSpaceDN w:val="0"/>
        <w:adjustRightInd w:val="0"/>
        <w:spacing w:line="480" w:lineRule="exact"/>
        <w:ind w:firstLineChars="202" w:firstLine="485"/>
        <w:jc w:val="left"/>
        <w:rPr>
          <w:rFonts w:eastAsiaTheme="minorEastAsia"/>
          <w:color w:val="000000" w:themeColor="text1"/>
          <w:kern w:val="0"/>
          <w:sz w:val="24"/>
          <w:szCs w:val="24"/>
        </w:rPr>
      </w:pPr>
      <w:r w:rsidRPr="00472C7F">
        <w:rPr>
          <w:rFonts w:eastAsiaTheme="minorEastAsia"/>
          <w:color w:val="000000" w:themeColor="text1"/>
          <w:kern w:val="0"/>
          <w:sz w:val="24"/>
          <w:szCs w:val="24"/>
        </w:rPr>
        <w:t>组委会电话：</w:t>
      </w:r>
      <w:r w:rsidRPr="00472C7F">
        <w:rPr>
          <w:rFonts w:eastAsiaTheme="minorEastAsia"/>
          <w:color w:val="000000" w:themeColor="text1"/>
          <w:kern w:val="0"/>
          <w:sz w:val="24"/>
          <w:szCs w:val="24"/>
        </w:rPr>
        <w:t>010-88819786</w:t>
      </w:r>
    </w:p>
    <w:p w:rsidR="008E3AF0" w:rsidRPr="00472C7F" w:rsidRDefault="008E3AF0" w:rsidP="008E3AF0">
      <w:pPr>
        <w:autoSpaceDE w:val="0"/>
        <w:autoSpaceDN w:val="0"/>
        <w:adjustRightInd w:val="0"/>
        <w:spacing w:line="480" w:lineRule="exact"/>
        <w:ind w:firstLineChars="202" w:firstLine="485"/>
        <w:jc w:val="left"/>
        <w:rPr>
          <w:rFonts w:eastAsiaTheme="minorEastAsia"/>
          <w:color w:val="000000" w:themeColor="text1"/>
          <w:kern w:val="0"/>
          <w:sz w:val="24"/>
          <w:szCs w:val="24"/>
        </w:rPr>
      </w:pPr>
      <w:r w:rsidRPr="00472C7F">
        <w:rPr>
          <w:rFonts w:eastAsiaTheme="minorEastAsia"/>
          <w:color w:val="000000" w:themeColor="text1"/>
          <w:kern w:val="0"/>
          <w:sz w:val="24"/>
          <w:szCs w:val="24"/>
        </w:rPr>
        <w:t>组委会邮箱：</w:t>
      </w:r>
      <w:r w:rsidR="00CC51FA" w:rsidRPr="00CC51FA">
        <w:rPr>
          <w:rFonts w:eastAsiaTheme="minorEastAsia"/>
          <w:color w:val="000000" w:themeColor="text1"/>
          <w:kern w:val="0"/>
          <w:sz w:val="24"/>
          <w:szCs w:val="24"/>
        </w:rPr>
        <w:t>fltrp_ell@126.com</w:t>
      </w:r>
      <w:r w:rsidR="00472C7F" w:rsidRPr="00472C7F">
        <w:rPr>
          <w:rFonts w:eastAsiaTheme="minorEastAsia"/>
          <w:color w:val="000000" w:themeColor="text1"/>
          <w:kern w:val="0"/>
          <w:sz w:val="24"/>
          <w:szCs w:val="24"/>
        </w:rPr>
        <w:t>（</w:t>
      </w:r>
      <w:r w:rsidRPr="00472C7F">
        <w:rPr>
          <w:rFonts w:eastAsiaTheme="minorEastAsia"/>
          <w:color w:val="000000" w:themeColor="text1"/>
          <w:kern w:val="0"/>
          <w:sz w:val="24"/>
          <w:szCs w:val="24"/>
        </w:rPr>
        <w:t>参</w:t>
      </w:r>
      <w:r w:rsidR="000D338B" w:rsidRPr="00472C7F">
        <w:rPr>
          <w:rFonts w:eastAsiaTheme="minorEastAsia"/>
          <w:color w:val="000000" w:themeColor="text1"/>
          <w:kern w:val="0"/>
          <w:sz w:val="24"/>
          <w:szCs w:val="24"/>
        </w:rPr>
        <w:t>评</w:t>
      </w:r>
      <w:r w:rsidRPr="00472C7F">
        <w:rPr>
          <w:rFonts w:eastAsiaTheme="minorEastAsia"/>
          <w:color w:val="000000" w:themeColor="text1"/>
          <w:kern w:val="0"/>
          <w:sz w:val="24"/>
          <w:szCs w:val="24"/>
        </w:rPr>
        <w:t>作品提交邮箱</w:t>
      </w:r>
      <w:r w:rsidR="00472C7F" w:rsidRPr="00472C7F">
        <w:rPr>
          <w:rFonts w:eastAsiaTheme="minorEastAsia"/>
          <w:color w:val="000000" w:themeColor="text1"/>
          <w:kern w:val="0"/>
          <w:sz w:val="24"/>
          <w:szCs w:val="24"/>
        </w:rPr>
        <w:t>）</w:t>
      </w:r>
    </w:p>
    <w:p w:rsidR="006A66A9" w:rsidRPr="00472C7F" w:rsidRDefault="008E3AF0" w:rsidP="008E3AF0">
      <w:pPr>
        <w:autoSpaceDE w:val="0"/>
        <w:autoSpaceDN w:val="0"/>
        <w:adjustRightInd w:val="0"/>
        <w:spacing w:line="480" w:lineRule="exact"/>
        <w:jc w:val="left"/>
        <w:rPr>
          <w:rFonts w:eastAsiaTheme="minorEastAsia"/>
          <w:color w:val="000000" w:themeColor="text1"/>
          <w:kern w:val="0"/>
          <w:sz w:val="24"/>
          <w:szCs w:val="24"/>
        </w:rPr>
      </w:pPr>
      <w:r w:rsidRPr="00472C7F">
        <w:rPr>
          <w:rFonts w:eastAsiaTheme="minorEastAsia"/>
          <w:b/>
          <w:bCs/>
          <w:color w:val="000000" w:themeColor="text1"/>
          <w:kern w:val="0"/>
          <w:sz w:val="24"/>
          <w:szCs w:val="24"/>
        </w:rPr>
        <w:t>七、</w:t>
      </w:r>
      <w:r w:rsidR="00DA7D24" w:rsidRPr="00472C7F">
        <w:rPr>
          <w:rFonts w:eastAsiaTheme="minorEastAsia"/>
          <w:b/>
          <w:bCs/>
          <w:color w:val="000000" w:themeColor="text1"/>
          <w:kern w:val="0"/>
          <w:sz w:val="24"/>
          <w:szCs w:val="24"/>
        </w:rPr>
        <w:t>活动特别注意事项</w:t>
      </w:r>
    </w:p>
    <w:p w:rsidR="006A66A9" w:rsidRPr="00472C7F" w:rsidRDefault="00242F06" w:rsidP="003972B9">
      <w:pPr>
        <w:autoSpaceDE w:val="0"/>
        <w:autoSpaceDN w:val="0"/>
        <w:adjustRightInd w:val="0"/>
        <w:spacing w:line="480" w:lineRule="exact"/>
        <w:ind w:firstLineChars="202" w:firstLine="485"/>
        <w:jc w:val="left"/>
        <w:rPr>
          <w:rFonts w:eastAsiaTheme="minorEastAsia"/>
          <w:color w:val="000000" w:themeColor="text1"/>
          <w:sz w:val="24"/>
          <w:szCs w:val="24"/>
        </w:rPr>
      </w:pPr>
      <w:r w:rsidRPr="00472C7F">
        <w:rPr>
          <w:rFonts w:eastAsiaTheme="minorEastAsia"/>
          <w:color w:val="000000" w:themeColor="text1"/>
          <w:kern w:val="0"/>
          <w:sz w:val="24"/>
          <w:szCs w:val="24"/>
        </w:rPr>
        <w:t>1</w:t>
      </w:r>
      <w:r w:rsidR="00DA7D24" w:rsidRPr="00472C7F">
        <w:rPr>
          <w:rFonts w:eastAsiaTheme="minorEastAsia"/>
          <w:color w:val="000000" w:themeColor="text1"/>
          <w:kern w:val="0"/>
          <w:sz w:val="24"/>
          <w:szCs w:val="24"/>
        </w:rPr>
        <w:t>．一旦提交参评作品，参评者即明</w:t>
      </w:r>
      <w:r w:rsidR="00886827">
        <w:rPr>
          <w:rFonts w:eastAsiaTheme="minorEastAsia"/>
          <w:color w:val="000000" w:themeColor="text1"/>
          <w:sz w:val="24"/>
          <w:szCs w:val="24"/>
        </w:rPr>
        <w:t>确同意</w:t>
      </w:r>
      <w:r w:rsidR="00886827">
        <w:rPr>
          <w:rFonts w:eastAsiaTheme="minorEastAsia" w:hint="eastAsia"/>
          <w:color w:val="000000" w:themeColor="text1"/>
          <w:sz w:val="24"/>
          <w:szCs w:val="24"/>
        </w:rPr>
        <w:t>活动</w:t>
      </w:r>
      <w:r w:rsidR="00DA7D24" w:rsidRPr="00472C7F">
        <w:rPr>
          <w:rFonts w:eastAsiaTheme="minorEastAsia"/>
          <w:color w:val="000000" w:themeColor="text1"/>
          <w:sz w:val="24"/>
          <w:szCs w:val="24"/>
        </w:rPr>
        <w:t>组织者永久性地、免费在任何地方、任何媒体上以任何形式出版、复制、演</w:t>
      </w:r>
      <w:r w:rsidR="00886827">
        <w:rPr>
          <w:rFonts w:eastAsiaTheme="minorEastAsia"/>
          <w:color w:val="000000" w:themeColor="text1"/>
          <w:sz w:val="24"/>
          <w:szCs w:val="24"/>
        </w:rPr>
        <w:t>示、展览、编辑、使用该作品，以及引用获奖者的姓名和形象等用于</w:t>
      </w:r>
      <w:r w:rsidR="00886827">
        <w:rPr>
          <w:rFonts w:eastAsiaTheme="minorEastAsia" w:hint="eastAsia"/>
          <w:color w:val="000000" w:themeColor="text1"/>
          <w:sz w:val="24"/>
          <w:szCs w:val="24"/>
        </w:rPr>
        <w:t>活动</w:t>
      </w:r>
      <w:r w:rsidR="00DA7D24" w:rsidRPr="00472C7F">
        <w:rPr>
          <w:rFonts w:eastAsiaTheme="minorEastAsia"/>
          <w:color w:val="000000" w:themeColor="text1"/>
          <w:sz w:val="24"/>
          <w:szCs w:val="24"/>
        </w:rPr>
        <w:t>的宣传、推广及其后续活动。</w:t>
      </w:r>
    </w:p>
    <w:p w:rsidR="006A66A9" w:rsidRPr="00472C7F" w:rsidRDefault="00DA7D24" w:rsidP="003972B9">
      <w:pPr>
        <w:autoSpaceDE w:val="0"/>
        <w:autoSpaceDN w:val="0"/>
        <w:adjustRightInd w:val="0"/>
        <w:spacing w:line="480" w:lineRule="exact"/>
        <w:ind w:firstLineChars="202" w:firstLine="485"/>
        <w:jc w:val="left"/>
        <w:rPr>
          <w:rFonts w:eastAsiaTheme="minorEastAsia"/>
          <w:color w:val="000000" w:themeColor="text1"/>
          <w:sz w:val="24"/>
          <w:szCs w:val="24"/>
        </w:rPr>
      </w:pPr>
      <w:r w:rsidRPr="00472C7F">
        <w:rPr>
          <w:rFonts w:eastAsiaTheme="minorEastAsia"/>
          <w:noProof/>
          <w:color w:val="000000" w:themeColor="text1"/>
          <w:sz w:val="24"/>
          <w:szCs w:val="24"/>
        </w:rPr>
        <w:drawing>
          <wp:anchor distT="0" distB="0" distL="114300" distR="114300" simplePos="0" relativeHeight="251664384" behindDoc="0" locked="0" layoutInCell="1" allowOverlap="1" wp14:anchorId="1C0DF9D1" wp14:editId="5F358976">
            <wp:simplePos x="0" y="0"/>
            <wp:positionH relativeFrom="column">
              <wp:posOffset>3790950</wp:posOffset>
            </wp:positionH>
            <wp:positionV relativeFrom="paragraph">
              <wp:posOffset>1885950</wp:posOffset>
            </wp:positionV>
            <wp:extent cx="1771650" cy="2133600"/>
            <wp:effectExtent l="0" t="0" r="0" b="0"/>
            <wp:wrapNone/>
            <wp:docPr id="7" name="图片 4" descr="全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全基"/>
                    <pic:cNvPicPr>
                      <a:picLocks noChangeAspect="1" noChangeArrowheads="1"/>
                    </pic:cNvPicPr>
                  </pic:nvPicPr>
                  <pic:blipFill>
                    <a:blip r:embed="rId10" cstate="print"/>
                    <a:srcRect/>
                    <a:stretch>
                      <a:fillRect/>
                    </a:stretch>
                  </pic:blipFill>
                  <pic:spPr>
                    <a:xfrm>
                      <a:off x="0" y="0"/>
                      <a:ext cx="1771650" cy="2133600"/>
                    </a:xfrm>
                    <a:prstGeom prst="rect">
                      <a:avLst/>
                    </a:prstGeom>
                    <a:noFill/>
                    <a:ln w="9525">
                      <a:noFill/>
                      <a:miter lim="800000"/>
                      <a:headEnd/>
                      <a:tailEnd/>
                    </a:ln>
                  </pic:spPr>
                </pic:pic>
              </a:graphicData>
            </a:graphic>
          </wp:anchor>
        </w:drawing>
      </w:r>
      <w:r w:rsidRPr="00472C7F">
        <w:rPr>
          <w:rFonts w:eastAsiaTheme="minorEastAsia"/>
          <w:noProof/>
          <w:color w:val="000000" w:themeColor="text1"/>
          <w:sz w:val="24"/>
          <w:szCs w:val="24"/>
        </w:rPr>
        <w:drawing>
          <wp:anchor distT="0" distB="0" distL="114300" distR="114300" simplePos="0" relativeHeight="251662336" behindDoc="0" locked="0" layoutInCell="1" allowOverlap="1" wp14:anchorId="23E75919" wp14:editId="7D51D6C4">
            <wp:simplePos x="0" y="0"/>
            <wp:positionH relativeFrom="column">
              <wp:posOffset>2286000</wp:posOffset>
            </wp:positionH>
            <wp:positionV relativeFrom="paragraph">
              <wp:posOffset>1857375</wp:posOffset>
            </wp:positionV>
            <wp:extent cx="1771650" cy="2133600"/>
            <wp:effectExtent l="0" t="0" r="0" b="0"/>
            <wp:wrapNone/>
            <wp:docPr id="6" name="图片 3" descr="北外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北外章"/>
                    <pic:cNvPicPr>
                      <a:picLocks noChangeAspect="1" noChangeArrowheads="1"/>
                    </pic:cNvPicPr>
                  </pic:nvPicPr>
                  <pic:blipFill>
                    <a:blip r:embed="rId11" cstate="print"/>
                    <a:srcRect/>
                    <a:stretch>
                      <a:fillRect/>
                    </a:stretch>
                  </pic:blipFill>
                  <pic:spPr>
                    <a:xfrm>
                      <a:off x="0" y="0"/>
                      <a:ext cx="1771650" cy="2133600"/>
                    </a:xfrm>
                    <a:prstGeom prst="rect">
                      <a:avLst/>
                    </a:prstGeom>
                    <a:noFill/>
                    <a:ln w="9525">
                      <a:noFill/>
                      <a:miter lim="800000"/>
                      <a:headEnd/>
                      <a:tailEnd/>
                    </a:ln>
                  </pic:spPr>
                </pic:pic>
              </a:graphicData>
            </a:graphic>
          </wp:anchor>
        </w:drawing>
      </w:r>
      <w:r w:rsidR="00242F06" w:rsidRPr="00472C7F">
        <w:rPr>
          <w:rFonts w:eastAsiaTheme="minorEastAsia"/>
          <w:color w:val="000000" w:themeColor="text1"/>
          <w:sz w:val="24"/>
          <w:szCs w:val="24"/>
        </w:rPr>
        <w:t>2</w:t>
      </w:r>
      <w:r w:rsidRPr="00472C7F">
        <w:rPr>
          <w:rFonts w:eastAsiaTheme="minorEastAsia"/>
          <w:color w:val="000000" w:themeColor="text1"/>
          <w:sz w:val="24"/>
          <w:szCs w:val="24"/>
        </w:rPr>
        <w:t>．对于参评作品中涉及到的图片、照片、音乐、文章、视频、肖像等，参评者必须在提交作品前获得合法的使用权和许可。每一位参评者必须明确保证并声明：参评者对其所提交的作品</w:t>
      </w:r>
      <w:r w:rsidR="00723A4E" w:rsidRPr="00472C7F">
        <w:rPr>
          <w:rFonts w:eastAsiaTheme="minorEastAsia"/>
          <w:color w:val="000000" w:themeColor="text1"/>
          <w:sz w:val="24"/>
          <w:szCs w:val="24"/>
        </w:rPr>
        <w:t>必须原创，</w:t>
      </w:r>
      <w:r w:rsidRPr="00472C7F">
        <w:rPr>
          <w:rFonts w:eastAsiaTheme="minorEastAsia"/>
          <w:color w:val="000000" w:themeColor="text1"/>
          <w:sz w:val="24"/>
          <w:szCs w:val="24"/>
        </w:rPr>
        <w:t>拥有完整的版权或取得该作品版权人的授权；作品内容</w:t>
      </w:r>
      <w:proofErr w:type="gramStart"/>
      <w:r w:rsidRPr="00472C7F">
        <w:rPr>
          <w:rFonts w:eastAsiaTheme="minorEastAsia"/>
          <w:color w:val="000000" w:themeColor="text1"/>
          <w:sz w:val="24"/>
          <w:szCs w:val="24"/>
        </w:rPr>
        <w:t>不</w:t>
      </w:r>
      <w:proofErr w:type="gramEnd"/>
      <w:r w:rsidRPr="00472C7F">
        <w:rPr>
          <w:rFonts w:eastAsiaTheme="minorEastAsia"/>
          <w:color w:val="000000" w:themeColor="text1"/>
          <w:sz w:val="24"/>
          <w:szCs w:val="24"/>
        </w:rPr>
        <w:t>含有任何违反法律法规的成分；</w:t>
      </w:r>
      <w:r w:rsidR="00CC51FA">
        <w:rPr>
          <w:rFonts w:eastAsiaTheme="minorEastAsia" w:hint="eastAsia"/>
          <w:color w:val="000000" w:themeColor="text1"/>
          <w:sz w:val="24"/>
          <w:szCs w:val="24"/>
        </w:rPr>
        <w:t>活动</w:t>
      </w:r>
      <w:r w:rsidRPr="00472C7F">
        <w:rPr>
          <w:rFonts w:eastAsiaTheme="minorEastAsia"/>
          <w:color w:val="000000" w:themeColor="text1"/>
          <w:sz w:val="24"/>
          <w:szCs w:val="24"/>
        </w:rPr>
        <w:t>组委会不承担因版权或授权问题产生的各种法</w:t>
      </w:r>
      <w:r w:rsidR="00CC51FA">
        <w:rPr>
          <w:rFonts w:eastAsiaTheme="minorEastAsia"/>
          <w:color w:val="000000" w:themeColor="text1"/>
          <w:sz w:val="24"/>
          <w:szCs w:val="24"/>
        </w:rPr>
        <w:t>律责任，相应法律责任由参评者本人承担。参评者若违反上述条款，</w:t>
      </w:r>
      <w:r w:rsidR="00CC51FA">
        <w:rPr>
          <w:rFonts w:eastAsiaTheme="minorEastAsia" w:hint="eastAsia"/>
          <w:color w:val="000000" w:themeColor="text1"/>
          <w:sz w:val="24"/>
          <w:szCs w:val="24"/>
        </w:rPr>
        <w:t>活动</w:t>
      </w:r>
      <w:r w:rsidRPr="00472C7F">
        <w:rPr>
          <w:rFonts w:eastAsiaTheme="minorEastAsia"/>
          <w:color w:val="000000" w:themeColor="text1"/>
          <w:sz w:val="24"/>
          <w:szCs w:val="24"/>
        </w:rPr>
        <w:t>组委会有权立即取消其参评资格，追回奖项奖品，同时保留向其追索因此产生损害赔偿的权利。</w:t>
      </w:r>
    </w:p>
    <w:p w:rsidR="006A66A9" w:rsidRPr="000C09CA" w:rsidRDefault="006A66A9">
      <w:pPr>
        <w:autoSpaceDE w:val="0"/>
        <w:autoSpaceDN w:val="0"/>
        <w:adjustRightInd w:val="0"/>
        <w:spacing w:line="480" w:lineRule="exact"/>
        <w:jc w:val="left"/>
        <w:rPr>
          <w:rFonts w:asciiTheme="minorEastAsia" w:eastAsiaTheme="minorEastAsia" w:hAnsiTheme="minorEastAsia"/>
          <w:color w:val="000000" w:themeColor="text1"/>
          <w:kern w:val="0"/>
          <w:sz w:val="24"/>
          <w:szCs w:val="24"/>
        </w:rPr>
      </w:pPr>
    </w:p>
    <w:p w:rsidR="006A66A9" w:rsidRPr="00472C7F" w:rsidRDefault="00DA7D24">
      <w:pPr>
        <w:autoSpaceDE w:val="0"/>
        <w:autoSpaceDN w:val="0"/>
        <w:adjustRightInd w:val="0"/>
        <w:spacing w:line="480" w:lineRule="exact"/>
        <w:jc w:val="right"/>
        <w:rPr>
          <w:rFonts w:eastAsia="华文中宋"/>
          <w:b/>
          <w:bCs/>
          <w:color w:val="000000" w:themeColor="text1"/>
          <w:kern w:val="0"/>
          <w:sz w:val="24"/>
          <w:szCs w:val="24"/>
        </w:rPr>
      </w:pPr>
      <w:r w:rsidRPr="00472C7F">
        <w:rPr>
          <w:rFonts w:eastAsia="华文中宋"/>
          <w:b/>
          <w:bCs/>
          <w:color w:val="000000" w:themeColor="text1"/>
          <w:kern w:val="0"/>
          <w:sz w:val="24"/>
          <w:szCs w:val="24"/>
        </w:rPr>
        <w:t xml:space="preserve"> </w:t>
      </w:r>
      <w:r w:rsidRPr="00472C7F">
        <w:rPr>
          <w:rFonts w:eastAsia="华文中宋"/>
          <w:b/>
          <w:bCs/>
          <w:color w:val="000000" w:themeColor="text1"/>
          <w:kern w:val="0"/>
          <w:sz w:val="24"/>
          <w:szCs w:val="24"/>
        </w:rPr>
        <w:t>北京外国语大学</w:t>
      </w:r>
    </w:p>
    <w:p w:rsidR="006A66A9" w:rsidRPr="00472C7F" w:rsidRDefault="00DA7D24">
      <w:pPr>
        <w:autoSpaceDE w:val="0"/>
        <w:autoSpaceDN w:val="0"/>
        <w:adjustRightInd w:val="0"/>
        <w:spacing w:line="480" w:lineRule="exact"/>
        <w:jc w:val="right"/>
        <w:rPr>
          <w:rFonts w:eastAsia="华文中宋"/>
          <w:b/>
          <w:bCs/>
          <w:color w:val="000000" w:themeColor="text1"/>
          <w:kern w:val="0"/>
          <w:sz w:val="24"/>
          <w:szCs w:val="24"/>
        </w:rPr>
      </w:pPr>
      <w:r w:rsidRPr="00472C7F">
        <w:rPr>
          <w:rFonts w:eastAsia="华文中宋"/>
          <w:b/>
          <w:bCs/>
          <w:color w:val="000000" w:themeColor="text1"/>
          <w:kern w:val="0"/>
          <w:sz w:val="24"/>
          <w:szCs w:val="24"/>
        </w:rPr>
        <w:t>全国基础外语教育研究培训中心</w:t>
      </w:r>
    </w:p>
    <w:p w:rsidR="006A66A9" w:rsidRPr="00472C7F" w:rsidRDefault="00DA7D24">
      <w:pPr>
        <w:autoSpaceDE w:val="0"/>
        <w:autoSpaceDN w:val="0"/>
        <w:adjustRightInd w:val="0"/>
        <w:spacing w:line="480" w:lineRule="exact"/>
        <w:jc w:val="right"/>
        <w:rPr>
          <w:rFonts w:eastAsia="华文中宋"/>
          <w:b/>
          <w:bCs/>
          <w:color w:val="000000" w:themeColor="text1"/>
          <w:kern w:val="0"/>
          <w:sz w:val="24"/>
          <w:szCs w:val="24"/>
        </w:rPr>
      </w:pPr>
      <w:r w:rsidRPr="00472C7F">
        <w:rPr>
          <w:rFonts w:eastAsia="华文中宋"/>
          <w:b/>
          <w:bCs/>
          <w:color w:val="000000" w:themeColor="text1"/>
          <w:kern w:val="0"/>
          <w:sz w:val="24"/>
          <w:szCs w:val="24"/>
        </w:rPr>
        <w:t>2017</w:t>
      </w:r>
      <w:r w:rsidRPr="00472C7F">
        <w:rPr>
          <w:rFonts w:eastAsia="华文中宋"/>
          <w:b/>
          <w:bCs/>
          <w:color w:val="000000" w:themeColor="text1"/>
          <w:kern w:val="0"/>
          <w:sz w:val="24"/>
          <w:szCs w:val="24"/>
        </w:rPr>
        <w:t>年</w:t>
      </w:r>
      <w:r w:rsidRPr="00472C7F">
        <w:rPr>
          <w:rFonts w:eastAsia="华文中宋"/>
          <w:b/>
          <w:bCs/>
          <w:color w:val="000000" w:themeColor="text1"/>
          <w:kern w:val="0"/>
          <w:sz w:val="24"/>
          <w:szCs w:val="24"/>
        </w:rPr>
        <w:t>9</w:t>
      </w:r>
      <w:r w:rsidRPr="00472C7F">
        <w:rPr>
          <w:rFonts w:eastAsia="华文中宋"/>
          <w:b/>
          <w:bCs/>
          <w:color w:val="000000" w:themeColor="text1"/>
          <w:kern w:val="0"/>
          <w:sz w:val="24"/>
          <w:szCs w:val="24"/>
        </w:rPr>
        <w:t>月</w:t>
      </w:r>
    </w:p>
    <w:p w:rsidR="006A66A9" w:rsidRPr="00472C7F" w:rsidRDefault="006A66A9">
      <w:pPr>
        <w:autoSpaceDE w:val="0"/>
        <w:autoSpaceDN w:val="0"/>
        <w:adjustRightInd w:val="0"/>
        <w:spacing w:line="480" w:lineRule="exact"/>
        <w:ind w:right="560" w:firstLineChars="2574" w:firstLine="6202"/>
        <w:rPr>
          <w:rFonts w:eastAsiaTheme="minorEastAsia"/>
          <w:b/>
          <w:bCs/>
          <w:color w:val="000000" w:themeColor="text1"/>
          <w:kern w:val="0"/>
          <w:sz w:val="24"/>
          <w:szCs w:val="24"/>
        </w:rPr>
      </w:pPr>
    </w:p>
    <w:p w:rsidR="006A66A9" w:rsidRPr="000C09CA" w:rsidRDefault="006A66A9">
      <w:pPr>
        <w:autoSpaceDE w:val="0"/>
        <w:autoSpaceDN w:val="0"/>
        <w:adjustRightInd w:val="0"/>
        <w:spacing w:line="480" w:lineRule="exact"/>
        <w:ind w:right="560" w:firstLineChars="2574" w:firstLine="6202"/>
        <w:rPr>
          <w:rFonts w:asciiTheme="minorEastAsia" w:eastAsiaTheme="minorEastAsia" w:hAnsiTheme="minorEastAsia" w:cs="仿宋_GB2312"/>
          <w:b/>
          <w:bCs/>
          <w:color w:val="000000" w:themeColor="text1"/>
          <w:kern w:val="0"/>
          <w:sz w:val="24"/>
          <w:szCs w:val="24"/>
        </w:rPr>
      </w:pPr>
    </w:p>
    <w:p w:rsidR="006A66A9" w:rsidRPr="000C09CA" w:rsidRDefault="006A66A9">
      <w:pPr>
        <w:autoSpaceDE w:val="0"/>
        <w:autoSpaceDN w:val="0"/>
        <w:adjustRightInd w:val="0"/>
        <w:spacing w:line="480" w:lineRule="exact"/>
        <w:ind w:right="560"/>
        <w:rPr>
          <w:rFonts w:asciiTheme="minorEastAsia" w:eastAsiaTheme="minorEastAsia" w:hAnsiTheme="minorEastAsia" w:cs="仿宋_GB2312"/>
          <w:b/>
          <w:bCs/>
          <w:color w:val="000000" w:themeColor="text1"/>
          <w:kern w:val="0"/>
          <w:sz w:val="24"/>
          <w:szCs w:val="24"/>
        </w:rPr>
      </w:pPr>
    </w:p>
    <w:p w:rsidR="006A66A9" w:rsidRPr="000C09CA" w:rsidRDefault="006A66A9">
      <w:pPr>
        <w:autoSpaceDE w:val="0"/>
        <w:autoSpaceDN w:val="0"/>
        <w:adjustRightInd w:val="0"/>
        <w:spacing w:line="480" w:lineRule="exact"/>
        <w:ind w:right="560"/>
        <w:rPr>
          <w:rFonts w:asciiTheme="minorEastAsia" w:eastAsiaTheme="minorEastAsia" w:hAnsiTheme="minorEastAsia" w:cs="仿宋_GB2312"/>
          <w:b/>
          <w:bCs/>
          <w:color w:val="000000" w:themeColor="text1"/>
          <w:kern w:val="0"/>
          <w:sz w:val="24"/>
          <w:szCs w:val="24"/>
        </w:rPr>
      </w:pPr>
    </w:p>
    <w:p w:rsidR="00CD3BED" w:rsidRPr="000C09CA" w:rsidRDefault="00CD3BED">
      <w:pPr>
        <w:widowControl/>
        <w:jc w:val="left"/>
        <w:rPr>
          <w:rFonts w:asciiTheme="minorEastAsia" w:eastAsiaTheme="minorEastAsia" w:hAnsiTheme="minorEastAsia"/>
          <w:color w:val="000000" w:themeColor="text1"/>
          <w:sz w:val="24"/>
          <w:szCs w:val="24"/>
        </w:rPr>
      </w:pPr>
    </w:p>
    <w:p w:rsidR="00760809" w:rsidRPr="000C09CA" w:rsidRDefault="00760809">
      <w:pPr>
        <w:widowControl/>
        <w:jc w:val="left"/>
        <w:rPr>
          <w:rFonts w:asciiTheme="minorEastAsia" w:eastAsiaTheme="minorEastAsia" w:hAnsiTheme="minorEastAsia"/>
          <w:color w:val="000000" w:themeColor="text1"/>
          <w:sz w:val="24"/>
          <w:szCs w:val="24"/>
        </w:rPr>
      </w:pPr>
    </w:p>
    <w:p w:rsidR="00760809" w:rsidRPr="000C09CA" w:rsidRDefault="00760809">
      <w:pPr>
        <w:widowControl/>
        <w:jc w:val="left"/>
        <w:rPr>
          <w:rFonts w:asciiTheme="minorEastAsia" w:eastAsiaTheme="minorEastAsia" w:hAnsiTheme="minorEastAsia"/>
          <w:color w:val="000000" w:themeColor="text1"/>
          <w:sz w:val="24"/>
          <w:szCs w:val="24"/>
        </w:rPr>
      </w:pPr>
    </w:p>
    <w:p w:rsidR="00760809" w:rsidRPr="000C09CA" w:rsidRDefault="00760809">
      <w:pPr>
        <w:widowControl/>
        <w:jc w:val="left"/>
        <w:rPr>
          <w:rFonts w:asciiTheme="minorEastAsia" w:eastAsiaTheme="minorEastAsia" w:hAnsiTheme="minorEastAsia"/>
          <w:color w:val="000000" w:themeColor="text1"/>
          <w:sz w:val="24"/>
          <w:szCs w:val="24"/>
        </w:rPr>
      </w:pPr>
    </w:p>
    <w:p w:rsidR="00760809" w:rsidRDefault="00760809">
      <w:pPr>
        <w:widowControl/>
        <w:jc w:val="left"/>
        <w:rPr>
          <w:rFonts w:asciiTheme="minorEastAsia" w:eastAsiaTheme="minorEastAsia" w:hAnsiTheme="minorEastAsia" w:hint="eastAsia"/>
          <w:color w:val="000000" w:themeColor="text1"/>
          <w:sz w:val="24"/>
          <w:szCs w:val="24"/>
        </w:rPr>
      </w:pPr>
    </w:p>
    <w:p w:rsidR="00EF0DA5" w:rsidRPr="000C09CA" w:rsidRDefault="00EF0DA5">
      <w:pPr>
        <w:widowControl/>
        <w:jc w:val="left"/>
        <w:rPr>
          <w:rFonts w:asciiTheme="minorEastAsia" w:eastAsiaTheme="minorEastAsia" w:hAnsiTheme="minorEastAsia"/>
          <w:color w:val="000000" w:themeColor="text1"/>
          <w:sz w:val="24"/>
          <w:szCs w:val="24"/>
        </w:rPr>
      </w:pPr>
    </w:p>
    <w:p w:rsidR="00760809" w:rsidRPr="000C09CA" w:rsidRDefault="00760809">
      <w:pPr>
        <w:widowControl/>
        <w:jc w:val="left"/>
        <w:rPr>
          <w:rFonts w:asciiTheme="minorEastAsia" w:eastAsiaTheme="minorEastAsia" w:hAnsiTheme="minorEastAsia"/>
          <w:color w:val="000000" w:themeColor="text1"/>
          <w:sz w:val="24"/>
          <w:szCs w:val="24"/>
        </w:rPr>
      </w:pPr>
    </w:p>
    <w:p w:rsidR="006A66A9" w:rsidRPr="00D4409B" w:rsidRDefault="00DA7D24">
      <w:pPr>
        <w:autoSpaceDE w:val="0"/>
        <w:autoSpaceDN w:val="0"/>
        <w:adjustRightInd w:val="0"/>
        <w:spacing w:line="480" w:lineRule="exact"/>
        <w:ind w:right="560"/>
        <w:rPr>
          <w:rFonts w:eastAsiaTheme="minorEastAsia"/>
          <w:b/>
          <w:color w:val="000000" w:themeColor="text1"/>
          <w:sz w:val="28"/>
          <w:szCs w:val="28"/>
        </w:rPr>
      </w:pPr>
      <w:r w:rsidRPr="00D4409B">
        <w:rPr>
          <w:rFonts w:eastAsiaTheme="minorEastAsia"/>
          <w:b/>
          <w:color w:val="000000" w:themeColor="text1"/>
          <w:sz w:val="28"/>
          <w:szCs w:val="28"/>
        </w:rPr>
        <w:lastRenderedPageBreak/>
        <w:t>附件</w:t>
      </w:r>
      <w:r w:rsidRPr="00D4409B">
        <w:rPr>
          <w:rFonts w:eastAsiaTheme="minorEastAsia"/>
          <w:b/>
          <w:color w:val="000000" w:themeColor="text1"/>
          <w:sz w:val="28"/>
          <w:szCs w:val="28"/>
        </w:rPr>
        <w:t>1</w:t>
      </w:r>
      <w:r w:rsidRPr="00D4409B">
        <w:rPr>
          <w:rFonts w:eastAsiaTheme="minorEastAsia"/>
          <w:b/>
          <w:color w:val="000000" w:themeColor="text1"/>
          <w:sz w:val="28"/>
          <w:szCs w:val="28"/>
        </w:rPr>
        <w:t>：</w:t>
      </w:r>
    </w:p>
    <w:p w:rsidR="000D338B" w:rsidRPr="00D4409B" w:rsidRDefault="000D338B" w:rsidP="000D338B">
      <w:pPr>
        <w:spacing w:line="360" w:lineRule="auto"/>
        <w:jc w:val="center"/>
        <w:rPr>
          <w:rFonts w:eastAsiaTheme="minorEastAsia"/>
          <w:bCs/>
          <w:color w:val="000000" w:themeColor="text1"/>
          <w:sz w:val="24"/>
          <w:szCs w:val="24"/>
        </w:rPr>
      </w:pPr>
      <w:r w:rsidRPr="00D4409B">
        <w:rPr>
          <w:rFonts w:eastAsiaTheme="minorEastAsia"/>
          <w:bCs/>
          <w:color w:val="000000" w:themeColor="text1"/>
          <w:sz w:val="24"/>
          <w:szCs w:val="24"/>
        </w:rPr>
        <w:t>2017</w:t>
      </w:r>
      <w:r w:rsidRPr="00D4409B">
        <w:rPr>
          <w:rFonts w:eastAsiaTheme="minorEastAsia"/>
          <w:bCs/>
          <w:color w:val="000000" w:themeColor="text1"/>
          <w:sz w:val="24"/>
          <w:szCs w:val="24"/>
        </w:rPr>
        <w:t>年全国初高中英语读写整合优秀教学设计评选活动</w:t>
      </w:r>
    </w:p>
    <w:p w:rsidR="006A66A9" w:rsidRPr="00D4409B" w:rsidRDefault="00DA7D24">
      <w:pPr>
        <w:spacing w:line="360" w:lineRule="auto"/>
        <w:jc w:val="center"/>
        <w:rPr>
          <w:rFonts w:eastAsiaTheme="minorEastAsia"/>
          <w:bCs/>
          <w:color w:val="000000" w:themeColor="text1"/>
          <w:sz w:val="24"/>
          <w:szCs w:val="24"/>
        </w:rPr>
      </w:pPr>
      <w:r w:rsidRPr="00D4409B">
        <w:rPr>
          <w:rFonts w:eastAsiaTheme="minorEastAsia"/>
          <w:bCs/>
          <w:color w:val="000000" w:themeColor="text1"/>
          <w:sz w:val="24"/>
          <w:szCs w:val="24"/>
        </w:rPr>
        <w:t>报名表</w:t>
      </w:r>
    </w:p>
    <w:p w:rsidR="006A66A9" w:rsidRDefault="00DA7D24">
      <w:pPr>
        <w:spacing w:line="360" w:lineRule="auto"/>
        <w:jc w:val="center"/>
        <w:rPr>
          <w:rFonts w:asciiTheme="minorEastAsia" w:eastAsiaTheme="minorEastAsia" w:hAnsiTheme="minorEastAsia"/>
          <w:color w:val="000000" w:themeColor="text1"/>
          <w:sz w:val="24"/>
          <w:szCs w:val="24"/>
        </w:rPr>
      </w:pPr>
      <w:r w:rsidRPr="000C09CA">
        <w:rPr>
          <w:rFonts w:asciiTheme="minorEastAsia" w:eastAsiaTheme="minorEastAsia" w:hAnsiTheme="minorEastAsia" w:hint="eastAsia"/>
          <w:color w:val="000000" w:themeColor="text1"/>
          <w:sz w:val="24"/>
          <w:szCs w:val="24"/>
        </w:rPr>
        <w:t>（供采集信息用）</w:t>
      </w:r>
    </w:p>
    <w:p w:rsidR="00CC51FA" w:rsidRPr="000C09CA" w:rsidRDefault="00CC51FA">
      <w:pPr>
        <w:spacing w:line="360" w:lineRule="auto"/>
        <w:jc w:val="center"/>
        <w:rPr>
          <w:rFonts w:asciiTheme="minorEastAsia" w:eastAsiaTheme="minorEastAsia" w:hAnsiTheme="minorEastAsia"/>
          <w:color w:val="000000" w:themeColor="text1"/>
          <w:sz w:val="24"/>
          <w:szCs w:val="24"/>
        </w:rPr>
      </w:pPr>
    </w:p>
    <w:p w:rsidR="006A66A9" w:rsidRPr="000C09CA" w:rsidRDefault="00DA7D24">
      <w:pPr>
        <w:spacing w:line="360" w:lineRule="auto"/>
        <w:rPr>
          <w:rFonts w:ascii="楷体_GB2312" w:eastAsia="楷体_GB2312" w:hAnsi="楷体"/>
          <w:color w:val="000000" w:themeColor="text1"/>
          <w:sz w:val="24"/>
        </w:rPr>
      </w:pPr>
      <w:r w:rsidRPr="000C09CA">
        <w:rPr>
          <w:rFonts w:ascii="楷体_GB2312" w:eastAsia="楷体_GB2312" w:hAnsi="楷体" w:hint="eastAsia"/>
          <w:color w:val="000000" w:themeColor="text1"/>
          <w:sz w:val="24"/>
          <w:u w:val="single"/>
        </w:rPr>
        <w:t xml:space="preserve">      省        市         </w:t>
      </w:r>
      <w:r w:rsidRPr="000C09CA">
        <w:rPr>
          <w:rFonts w:ascii="楷体_GB2312" w:eastAsia="楷体_GB2312" w:hAnsi="楷体" w:hint="eastAsia"/>
          <w:color w:val="000000" w:themeColor="text1"/>
          <w:sz w:val="24"/>
        </w:rPr>
        <w:t xml:space="preserve">区（县）    </w:t>
      </w:r>
    </w:p>
    <w:tbl>
      <w:tblPr>
        <w:tblW w:w="84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1"/>
        <w:gridCol w:w="1701"/>
        <w:gridCol w:w="1559"/>
        <w:gridCol w:w="3854"/>
      </w:tblGrid>
      <w:tr w:rsidR="000C09CA" w:rsidRPr="000C09CA">
        <w:trPr>
          <w:cantSplit/>
          <w:jc w:val="center"/>
        </w:trPr>
        <w:tc>
          <w:tcPr>
            <w:tcW w:w="1361" w:type="dxa"/>
            <w:vAlign w:val="center"/>
          </w:tcPr>
          <w:p w:rsidR="006A66A9" w:rsidRPr="000C09CA" w:rsidRDefault="00DA7D24">
            <w:pPr>
              <w:spacing w:line="480" w:lineRule="auto"/>
              <w:jc w:val="center"/>
              <w:rPr>
                <w:rFonts w:ascii="楷体_GB2312" w:eastAsia="楷体_GB2312" w:hAnsi="楷体"/>
                <w:color w:val="000000" w:themeColor="text1"/>
                <w:sz w:val="24"/>
              </w:rPr>
            </w:pPr>
            <w:r w:rsidRPr="000C09CA">
              <w:rPr>
                <w:rFonts w:ascii="楷体_GB2312" w:eastAsia="楷体_GB2312" w:hAnsi="楷体" w:hint="eastAsia"/>
                <w:color w:val="000000" w:themeColor="text1"/>
                <w:sz w:val="24"/>
              </w:rPr>
              <w:t>姓   名</w:t>
            </w:r>
          </w:p>
        </w:tc>
        <w:tc>
          <w:tcPr>
            <w:tcW w:w="1701" w:type="dxa"/>
            <w:vAlign w:val="center"/>
          </w:tcPr>
          <w:p w:rsidR="006A66A9" w:rsidRPr="000C09CA" w:rsidRDefault="006A66A9">
            <w:pPr>
              <w:spacing w:line="480" w:lineRule="auto"/>
              <w:jc w:val="center"/>
              <w:rPr>
                <w:rFonts w:ascii="楷体_GB2312" w:eastAsia="楷体_GB2312" w:hAnsi="楷体"/>
                <w:color w:val="000000" w:themeColor="text1"/>
                <w:sz w:val="24"/>
              </w:rPr>
            </w:pPr>
          </w:p>
        </w:tc>
        <w:tc>
          <w:tcPr>
            <w:tcW w:w="1559" w:type="dxa"/>
            <w:vAlign w:val="center"/>
          </w:tcPr>
          <w:p w:rsidR="006A66A9" w:rsidRPr="000C09CA" w:rsidRDefault="00DA7D24">
            <w:pPr>
              <w:spacing w:line="480" w:lineRule="auto"/>
              <w:jc w:val="center"/>
              <w:rPr>
                <w:rFonts w:ascii="楷体_GB2312" w:eastAsia="楷体_GB2312" w:hAnsi="楷体"/>
                <w:color w:val="000000" w:themeColor="text1"/>
                <w:sz w:val="24"/>
              </w:rPr>
            </w:pPr>
            <w:r w:rsidRPr="000C09CA">
              <w:rPr>
                <w:rFonts w:ascii="楷体_GB2312" w:eastAsia="楷体_GB2312" w:hAnsi="楷体" w:hint="eastAsia"/>
                <w:color w:val="000000" w:themeColor="text1"/>
                <w:sz w:val="24"/>
              </w:rPr>
              <w:t>所在学校</w:t>
            </w:r>
          </w:p>
        </w:tc>
        <w:tc>
          <w:tcPr>
            <w:tcW w:w="3854" w:type="dxa"/>
            <w:vAlign w:val="center"/>
          </w:tcPr>
          <w:p w:rsidR="006A66A9" w:rsidRPr="000C09CA" w:rsidRDefault="006A66A9">
            <w:pPr>
              <w:spacing w:line="480" w:lineRule="auto"/>
              <w:jc w:val="center"/>
              <w:rPr>
                <w:rFonts w:ascii="楷体_GB2312" w:eastAsia="楷体_GB2312" w:hAnsi="楷体"/>
                <w:color w:val="000000" w:themeColor="text1"/>
                <w:sz w:val="24"/>
              </w:rPr>
            </w:pPr>
          </w:p>
        </w:tc>
      </w:tr>
      <w:tr w:rsidR="000C09CA" w:rsidRPr="000C09CA">
        <w:trPr>
          <w:cantSplit/>
          <w:jc w:val="center"/>
        </w:trPr>
        <w:tc>
          <w:tcPr>
            <w:tcW w:w="1361" w:type="dxa"/>
            <w:vAlign w:val="center"/>
          </w:tcPr>
          <w:p w:rsidR="006A66A9" w:rsidRPr="000C09CA" w:rsidRDefault="00DA7D24">
            <w:pPr>
              <w:spacing w:line="480" w:lineRule="auto"/>
              <w:jc w:val="center"/>
              <w:rPr>
                <w:rFonts w:ascii="楷体_GB2312" w:eastAsia="楷体_GB2312" w:hAnsi="楷体"/>
                <w:color w:val="000000" w:themeColor="text1"/>
                <w:sz w:val="24"/>
              </w:rPr>
            </w:pPr>
            <w:r w:rsidRPr="000C09CA">
              <w:rPr>
                <w:rFonts w:ascii="楷体_GB2312" w:eastAsia="楷体_GB2312" w:hAnsi="楷体" w:hint="eastAsia"/>
                <w:color w:val="000000" w:themeColor="text1"/>
                <w:sz w:val="24"/>
              </w:rPr>
              <w:t>性   别</w:t>
            </w:r>
          </w:p>
        </w:tc>
        <w:tc>
          <w:tcPr>
            <w:tcW w:w="1701" w:type="dxa"/>
            <w:vAlign w:val="center"/>
          </w:tcPr>
          <w:p w:rsidR="006A66A9" w:rsidRPr="000C09CA" w:rsidRDefault="006A66A9">
            <w:pPr>
              <w:spacing w:line="480" w:lineRule="auto"/>
              <w:jc w:val="center"/>
              <w:rPr>
                <w:rFonts w:ascii="楷体_GB2312" w:eastAsia="楷体_GB2312" w:hAnsi="楷体"/>
                <w:color w:val="000000" w:themeColor="text1"/>
                <w:sz w:val="24"/>
              </w:rPr>
            </w:pPr>
          </w:p>
        </w:tc>
        <w:tc>
          <w:tcPr>
            <w:tcW w:w="1559" w:type="dxa"/>
            <w:vAlign w:val="center"/>
          </w:tcPr>
          <w:p w:rsidR="006A66A9" w:rsidRPr="000C09CA" w:rsidRDefault="00DA7D24">
            <w:pPr>
              <w:spacing w:line="480" w:lineRule="auto"/>
              <w:jc w:val="center"/>
              <w:rPr>
                <w:rFonts w:ascii="楷体_GB2312" w:eastAsia="楷体_GB2312" w:hAnsi="楷体"/>
                <w:color w:val="000000" w:themeColor="text1"/>
                <w:sz w:val="24"/>
              </w:rPr>
            </w:pPr>
            <w:r w:rsidRPr="000C09CA">
              <w:rPr>
                <w:rFonts w:ascii="楷体_GB2312" w:eastAsia="楷体_GB2312" w:hAnsi="楷体" w:hint="eastAsia"/>
                <w:color w:val="000000" w:themeColor="text1"/>
                <w:sz w:val="24"/>
              </w:rPr>
              <w:t>所教年级</w:t>
            </w:r>
          </w:p>
        </w:tc>
        <w:tc>
          <w:tcPr>
            <w:tcW w:w="3854" w:type="dxa"/>
            <w:vAlign w:val="center"/>
          </w:tcPr>
          <w:p w:rsidR="006A66A9" w:rsidRPr="000C09CA" w:rsidRDefault="006A66A9">
            <w:pPr>
              <w:spacing w:line="480" w:lineRule="auto"/>
              <w:jc w:val="center"/>
              <w:rPr>
                <w:rFonts w:ascii="楷体_GB2312" w:eastAsia="楷体_GB2312" w:hAnsi="楷体"/>
                <w:color w:val="000000" w:themeColor="text1"/>
                <w:sz w:val="24"/>
              </w:rPr>
            </w:pPr>
          </w:p>
        </w:tc>
      </w:tr>
      <w:tr w:rsidR="000C09CA" w:rsidRPr="000C09CA">
        <w:trPr>
          <w:cantSplit/>
          <w:jc w:val="center"/>
        </w:trPr>
        <w:tc>
          <w:tcPr>
            <w:tcW w:w="1361" w:type="dxa"/>
            <w:vAlign w:val="center"/>
          </w:tcPr>
          <w:p w:rsidR="006A66A9" w:rsidRPr="000C09CA" w:rsidRDefault="00DA7D24">
            <w:pPr>
              <w:spacing w:line="480" w:lineRule="auto"/>
              <w:jc w:val="center"/>
              <w:rPr>
                <w:rFonts w:ascii="楷体_GB2312" w:eastAsia="楷体_GB2312" w:hAnsi="楷体"/>
                <w:color w:val="000000" w:themeColor="text1"/>
                <w:sz w:val="24"/>
              </w:rPr>
            </w:pPr>
            <w:r w:rsidRPr="000C09CA">
              <w:rPr>
                <w:rFonts w:ascii="楷体_GB2312" w:eastAsia="楷体_GB2312" w:hAnsi="楷体" w:hint="eastAsia"/>
                <w:color w:val="000000" w:themeColor="text1"/>
                <w:sz w:val="24"/>
              </w:rPr>
              <w:t>教   龄</w:t>
            </w:r>
          </w:p>
        </w:tc>
        <w:tc>
          <w:tcPr>
            <w:tcW w:w="1701" w:type="dxa"/>
            <w:vAlign w:val="center"/>
          </w:tcPr>
          <w:p w:rsidR="006A66A9" w:rsidRPr="000C09CA" w:rsidRDefault="006A66A9">
            <w:pPr>
              <w:spacing w:line="480" w:lineRule="auto"/>
              <w:rPr>
                <w:rFonts w:ascii="楷体_GB2312" w:eastAsia="楷体_GB2312" w:hAnsi="楷体"/>
                <w:color w:val="000000" w:themeColor="text1"/>
                <w:sz w:val="24"/>
              </w:rPr>
            </w:pPr>
          </w:p>
        </w:tc>
        <w:tc>
          <w:tcPr>
            <w:tcW w:w="1559" w:type="dxa"/>
            <w:vAlign w:val="center"/>
          </w:tcPr>
          <w:p w:rsidR="006A66A9" w:rsidRPr="000C09CA" w:rsidRDefault="00DA7D24">
            <w:pPr>
              <w:spacing w:line="480" w:lineRule="auto"/>
              <w:jc w:val="center"/>
              <w:rPr>
                <w:rFonts w:ascii="楷体_GB2312" w:eastAsia="楷体_GB2312" w:hAnsi="楷体"/>
                <w:color w:val="000000" w:themeColor="text1"/>
                <w:sz w:val="24"/>
              </w:rPr>
            </w:pPr>
            <w:r w:rsidRPr="000C09CA">
              <w:rPr>
                <w:rFonts w:ascii="楷体_GB2312" w:eastAsia="楷体_GB2312" w:hAnsi="楷体" w:hint="eastAsia"/>
                <w:color w:val="000000" w:themeColor="text1"/>
                <w:sz w:val="24"/>
              </w:rPr>
              <w:t>电    话</w:t>
            </w:r>
          </w:p>
        </w:tc>
        <w:tc>
          <w:tcPr>
            <w:tcW w:w="3854" w:type="dxa"/>
            <w:vAlign w:val="center"/>
          </w:tcPr>
          <w:p w:rsidR="006A66A9" w:rsidRPr="000C09CA" w:rsidRDefault="006A66A9">
            <w:pPr>
              <w:spacing w:line="480" w:lineRule="auto"/>
              <w:jc w:val="center"/>
              <w:rPr>
                <w:rFonts w:ascii="楷体_GB2312" w:eastAsia="楷体_GB2312" w:hAnsi="楷体"/>
                <w:color w:val="000000" w:themeColor="text1"/>
                <w:sz w:val="24"/>
              </w:rPr>
            </w:pPr>
          </w:p>
        </w:tc>
      </w:tr>
      <w:tr w:rsidR="000C09CA" w:rsidRPr="000C09CA">
        <w:trPr>
          <w:cantSplit/>
          <w:jc w:val="center"/>
        </w:trPr>
        <w:tc>
          <w:tcPr>
            <w:tcW w:w="1361" w:type="dxa"/>
            <w:vAlign w:val="center"/>
          </w:tcPr>
          <w:p w:rsidR="006A66A9" w:rsidRPr="000C09CA" w:rsidRDefault="00DA7D24">
            <w:pPr>
              <w:spacing w:line="480" w:lineRule="auto"/>
              <w:jc w:val="center"/>
              <w:rPr>
                <w:rFonts w:ascii="楷体_GB2312" w:eastAsia="楷体_GB2312" w:hAnsi="楷体"/>
                <w:color w:val="000000" w:themeColor="text1"/>
                <w:sz w:val="24"/>
              </w:rPr>
            </w:pPr>
            <w:r w:rsidRPr="000C09CA">
              <w:rPr>
                <w:rFonts w:ascii="楷体_GB2312" w:eastAsia="楷体_GB2312" w:hAnsi="楷体" w:hint="eastAsia"/>
                <w:color w:val="000000" w:themeColor="text1"/>
                <w:sz w:val="24"/>
              </w:rPr>
              <w:t>学   历</w:t>
            </w:r>
          </w:p>
        </w:tc>
        <w:tc>
          <w:tcPr>
            <w:tcW w:w="1701" w:type="dxa"/>
            <w:vAlign w:val="center"/>
          </w:tcPr>
          <w:p w:rsidR="006A66A9" w:rsidRPr="000C09CA" w:rsidRDefault="006A66A9">
            <w:pPr>
              <w:spacing w:line="480" w:lineRule="auto"/>
              <w:jc w:val="center"/>
              <w:rPr>
                <w:rFonts w:ascii="楷体_GB2312" w:eastAsia="楷体_GB2312" w:hAnsi="楷体"/>
                <w:color w:val="000000" w:themeColor="text1"/>
                <w:sz w:val="24"/>
              </w:rPr>
            </w:pPr>
          </w:p>
        </w:tc>
        <w:tc>
          <w:tcPr>
            <w:tcW w:w="1559" w:type="dxa"/>
            <w:vAlign w:val="center"/>
          </w:tcPr>
          <w:p w:rsidR="006A66A9" w:rsidRPr="000C09CA" w:rsidRDefault="00DA7D24">
            <w:pPr>
              <w:spacing w:line="480" w:lineRule="auto"/>
              <w:jc w:val="center"/>
              <w:rPr>
                <w:rFonts w:ascii="楷体_GB2312" w:eastAsia="楷体_GB2312" w:hAnsi="楷体"/>
                <w:color w:val="000000" w:themeColor="text1"/>
                <w:sz w:val="24"/>
              </w:rPr>
            </w:pPr>
            <w:proofErr w:type="gramStart"/>
            <w:r w:rsidRPr="000C09CA">
              <w:rPr>
                <w:rFonts w:ascii="楷体_GB2312" w:eastAsia="楷体_GB2312" w:hAnsi="楷体" w:hint="eastAsia"/>
                <w:color w:val="000000" w:themeColor="text1"/>
                <w:sz w:val="24"/>
              </w:rPr>
              <w:t>邮</w:t>
            </w:r>
            <w:proofErr w:type="gramEnd"/>
            <w:r w:rsidRPr="000C09CA">
              <w:rPr>
                <w:rFonts w:ascii="楷体_GB2312" w:eastAsia="楷体_GB2312" w:hAnsi="楷体" w:hint="eastAsia"/>
                <w:color w:val="000000" w:themeColor="text1"/>
                <w:sz w:val="24"/>
              </w:rPr>
              <w:t xml:space="preserve">    箱</w:t>
            </w:r>
          </w:p>
        </w:tc>
        <w:tc>
          <w:tcPr>
            <w:tcW w:w="3854" w:type="dxa"/>
            <w:vAlign w:val="center"/>
          </w:tcPr>
          <w:p w:rsidR="006A66A9" w:rsidRPr="000C09CA" w:rsidRDefault="006A66A9">
            <w:pPr>
              <w:spacing w:line="480" w:lineRule="auto"/>
              <w:jc w:val="center"/>
              <w:rPr>
                <w:rFonts w:ascii="楷体_GB2312" w:eastAsia="楷体_GB2312" w:hAnsi="楷体"/>
                <w:color w:val="000000" w:themeColor="text1"/>
                <w:sz w:val="24"/>
              </w:rPr>
            </w:pPr>
          </w:p>
        </w:tc>
      </w:tr>
      <w:tr w:rsidR="000C09CA" w:rsidRPr="000C09CA">
        <w:trPr>
          <w:cantSplit/>
          <w:trHeight w:val="969"/>
          <w:jc w:val="center"/>
        </w:trPr>
        <w:tc>
          <w:tcPr>
            <w:tcW w:w="1361" w:type="dxa"/>
            <w:vAlign w:val="center"/>
          </w:tcPr>
          <w:p w:rsidR="006A66A9" w:rsidRPr="000C09CA" w:rsidRDefault="00DA7D24">
            <w:pPr>
              <w:spacing w:line="480" w:lineRule="auto"/>
              <w:jc w:val="center"/>
              <w:rPr>
                <w:rFonts w:ascii="楷体_GB2312" w:eastAsia="楷体_GB2312" w:hAnsi="楷体"/>
                <w:color w:val="000000" w:themeColor="text1"/>
                <w:sz w:val="24"/>
              </w:rPr>
            </w:pPr>
            <w:proofErr w:type="gramStart"/>
            <w:r w:rsidRPr="000C09CA">
              <w:rPr>
                <w:rFonts w:ascii="楷体_GB2312" w:eastAsia="楷体_GB2312" w:hAnsi="楷体" w:hint="eastAsia"/>
                <w:color w:val="000000" w:themeColor="text1"/>
                <w:sz w:val="24"/>
              </w:rPr>
              <w:t>邮</w:t>
            </w:r>
            <w:proofErr w:type="gramEnd"/>
            <w:r w:rsidRPr="000C09CA">
              <w:rPr>
                <w:rFonts w:ascii="楷体_GB2312" w:eastAsia="楷体_GB2312" w:hAnsi="楷体" w:hint="eastAsia"/>
                <w:color w:val="000000" w:themeColor="text1"/>
                <w:sz w:val="24"/>
              </w:rPr>
              <w:t xml:space="preserve">   编</w:t>
            </w:r>
          </w:p>
        </w:tc>
        <w:tc>
          <w:tcPr>
            <w:tcW w:w="1701" w:type="dxa"/>
            <w:vAlign w:val="center"/>
          </w:tcPr>
          <w:p w:rsidR="006A66A9" w:rsidRPr="000C09CA" w:rsidRDefault="006A66A9">
            <w:pPr>
              <w:spacing w:line="480" w:lineRule="auto"/>
              <w:jc w:val="center"/>
              <w:rPr>
                <w:rFonts w:ascii="楷体_GB2312" w:eastAsia="楷体_GB2312" w:hAnsi="楷体"/>
                <w:color w:val="000000" w:themeColor="text1"/>
                <w:sz w:val="24"/>
              </w:rPr>
            </w:pPr>
          </w:p>
        </w:tc>
        <w:tc>
          <w:tcPr>
            <w:tcW w:w="1559" w:type="dxa"/>
            <w:vAlign w:val="center"/>
          </w:tcPr>
          <w:p w:rsidR="006A66A9" w:rsidRPr="000C09CA" w:rsidRDefault="00DA7D24">
            <w:pPr>
              <w:spacing w:line="480" w:lineRule="auto"/>
              <w:jc w:val="center"/>
              <w:rPr>
                <w:rFonts w:ascii="楷体_GB2312" w:eastAsia="楷体_GB2312" w:hAnsi="楷体"/>
                <w:color w:val="000000" w:themeColor="text1"/>
                <w:sz w:val="24"/>
              </w:rPr>
            </w:pPr>
            <w:r w:rsidRPr="000C09CA">
              <w:rPr>
                <w:rFonts w:ascii="楷体_GB2312" w:eastAsia="楷体_GB2312" w:hAnsi="楷体" w:hint="eastAsia"/>
                <w:color w:val="000000" w:themeColor="text1"/>
                <w:sz w:val="24"/>
              </w:rPr>
              <w:t>邮寄地址</w:t>
            </w:r>
          </w:p>
        </w:tc>
        <w:tc>
          <w:tcPr>
            <w:tcW w:w="3854" w:type="dxa"/>
            <w:vAlign w:val="center"/>
          </w:tcPr>
          <w:p w:rsidR="006A66A9" w:rsidRPr="000C09CA" w:rsidRDefault="006A66A9">
            <w:pPr>
              <w:spacing w:line="480" w:lineRule="auto"/>
              <w:rPr>
                <w:rFonts w:ascii="楷体_GB2312" w:eastAsia="楷体_GB2312" w:hAnsi="楷体"/>
                <w:color w:val="000000" w:themeColor="text1"/>
                <w:sz w:val="24"/>
              </w:rPr>
            </w:pPr>
          </w:p>
        </w:tc>
      </w:tr>
      <w:tr w:rsidR="006A66A9" w:rsidRPr="000C09CA">
        <w:trPr>
          <w:cantSplit/>
          <w:trHeight w:val="1899"/>
          <w:jc w:val="center"/>
        </w:trPr>
        <w:tc>
          <w:tcPr>
            <w:tcW w:w="8475" w:type="dxa"/>
            <w:gridSpan w:val="4"/>
          </w:tcPr>
          <w:p w:rsidR="006A66A9" w:rsidRPr="000C09CA" w:rsidRDefault="00DA7D24">
            <w:pPr>
              <w:spacing w:line="360" w:lineRule="auto"/>
              <w:rPr>
                <w:rFonts w:ascii="楷体_GB2312" w:eastAsia="楷体_GB2312" w:hAnsi="楷体"/>
                <w:color w:val="000000" w:themeColor="text1"/>
                <w:sz w:val="24"/>
              </w:rPr>
            </w:pPr>
            <w:r w:rsidRPr="000C09CA">
              <w:rPr>
                <w:rFonts w:ascii="楷体_GB2312" w:eastAsia="楷体_GB2312" w:hAnsi="楷体" w:hint="eastAsia"/>
                <w:color w:val="000000" w:themeColor="text1"/>
                <w:sz w:val="24"/>
              </w:rPr>
              <w:t>备注：</w:t>
            </w:r>
          </w:p>
        </w:tc>
      </w:tr>
    </w:tbl>
    <w:p w:rsidR="006A66A9" w:rsidRPr="000C09CA" w:rsidRDefault="006A66A9">
      <w:pPr>
        <w:spacing w:line="480" w:lineRule="exact"/>
        <w:rPr>
          <w:rFonts w:asciiTheme="minorEastAsia" w:eastAsiaTheme="minorEastAsia" w:hAnsiTheme="minorEastAsia" w:cs="黑体"/>
          <w:b/>
          <w:bCs/>
          <w:color w:val="000000" w:themeColor="text1"/>
          <w:sz w:val="24"/>
          <w:szCs w:val="24"/>
        </w:rPr>
      </w:pPr>
    </w:p>
    <w:p w:rsidR="006A66A9" w:rsidRPr="000C09CA" w:rsidRDefault="006A66A9">
      <w:pPr>
        <w:spacing w:line="480" w:lineRule="exact"/>
        <w:rPr>
          <w:rFonts w:asciiTheme="minorEastAsia" w:eastAsiaTheme="minorEastAsia" w:hAnsiTheme="minorEastAsia" w:cs="黑体"/>
          <w:b/>
          <w:bCs/>
          <w:color w:val="000000" w:themeColor="text1"/>
          <w:sz w:val="24"/>
          <w:szCs w:val="24"/>
        </w:rPr>
      </w:pPr>
    </w:p>
    <w:p w:rsidR="006A66A9" w:rsidRPr="000C09CA" w:rsidRDefault="006A66A9">
      <w:pPr>
        <w:spacing w:line="480" w:lineRule="exact"/>
        <w:rPr>
          <w:rFonts w:asciiTheme="minorEastAsia" w:eastAsiaTheme="minorEastAsia" w:hAnsiTheme="minorEastAsia" w:cs="黑体"/>
          <w:b/>
          <w:bCs/>
          <w:color w:val="000000" w:themeColor="text1"/>
          <w:sz w:val="24"/>
          <w:szCs w:val="24"/>
        </w:rPr>
      </w:pPr>
    </w:p>
    <w:p w:rsidR="006A66A9" w:rsidRPr="000C09CA" w:rsidRDefault="006A66A9">
      <w:pPr>
        <w:spacing w:line="480" w:lineRule="exact"/>
        <w:rPr>
          <w:rFonts w:asciiTheme="minorEastAsia" w:eastAsiaTheme="minorEastAsia" w:hAnsiTheme="minorEastAsia" w:cs="黑体"/>
          <w:b/>
          <w:bCs/>
          <w:color w:val="000000" w:themeColor="text1"/>
          <w:sz w:val="24"/>
          <w:szCs w:val="24"/>
        </w:rPr>
      </w:pPr>
    </w:p>
    <w:p w:rsidR="006A66A9" w:rsidRPr="000C09CA" w:rsidRDefault="006A66A9">
      <w:pPr>
        <w:spacing w:line="480" w:lineRule="exact"/>
        <w:rPr>
          <w:rFonts w:asciiTheme="minorEastAsia" w:eastAsiaTheme="minorEastAsia" w:hAnsiTheme="minorEastAsia" w:cs="黑体"/>
          <w:b/>
          <w:bCs/>
          <w:color w:val="000000" w:themeColor="text1"/>
          <w:sz w:val="24"/>
          <w:szCs w:val="24"/>
        </w:rPr>
      </w:pPr>
    </w:p>
    <w:p w:rsidR="006A66A9" w:rsidRPr="000C09CA" w:rsidRDefault="006A66A9">
      <w:pPr>
        <w:spacing w:line="480" w:lineRule="exact"/>
        <w:rPr>
          <w:rFonts w:asciiTheme="minorEastAsia" w:eastAsiaTheme="minorEastAsia" w:hAnsiTheme="minorEastAsia" w:cs="黑体"/>
          <w:b/>
          <w:bCs/>
          <w:color w:val="000000" w:themeColor="text1"/>
          <w:sz w:val="24"/>
          <w:szCs w:val="24"/>
        </w:rPr>
      </w:pPr>
    </w:p>
    <w:p w:rsidR="006A66A9" w:rsidRPr="000C09CA" w:rsidRDefault="006A66A9">
      <w:pPr>
        <w:spacing w:line="480" w:lineRule="exact"/>
        <w:rPr>
          <w:rFonts w:asciiTheme="minorEastAsia" w:eastAsiaTheme="minorEastAsia" w:hAnsiTheme="minorEastAsia" w:cs="黑体"/>
          <w:b/>
          <w:bCs/>
          <w:color w:val="000000" w:themeColor="text1"/>
          <w:sz w:val="24"/>
          <w:szCs w:val="24"/>
        </w:rPr>
      </w:pPr>
    </w:p>
    <w:p w:rsidR="006A66A9" w:rsidRPr="000C09CA" w:rsidRDefault="006A66A9">
      <w:pPr>
        <w:spacing w:line="480" w:lineRule="exact"/>
        <w:rPr>
          <w:rFonts w:asciiTheme="minorEastAsia" w:eastAsiaTheme="minorEastAsia" w:hAnsiTheme="minorEastAsia" w:cs="黑体"/>
          <w:b/>
          <w:bCs/>
          <w:color w:val="000000" w:themeColor="text1"/>
          <w:sz w:val="24"/>
          <w:szCs w:val="24"/>
        </w:rPr>
      </w:pPr>
    </w:p>
    <w:p w:rsidR="006A66A9" w:rsidRPr="000C09CA" w:rsidRDefault="006A66A9">
      <w:pPr>
        <w:spacing w:line="480" w:lineRule="exact"/>
        <w:rPr>
          <w:rFonts w:asciiTheme="minorEastAsia" w:eastAsiaTheme="minorEastAsia" w:hAnsiTheme="minorEastAsia" w:cs="黑体"/>
          <w:b/>
          <w:bCs/>
          <w:color w:val="000000" w:themeColor="text1"/>
          <w:sz w:val="24"/>
          <w:szCs w:val="24"/>
        </w:rPr>
      </w:pPr>
    </w:p>
    <w:p w:rsidR="00CD3BED" w:rsidRPr="000C09CA" w:rsidRDefault="00CD3BED">
      <w:pPr>
        <w:widowControl/>
        <w:jc w:val="left"/>
        <w:rPr>
          <w:rFonts w:asciiTheme="minorEastAsia" w:eastAsiaTheme="minorEastAsia" w:hAnsiTheme="minorEastAsia" w:cs="仿宋_GB2312"/>
          <w:b/>
          <w:color w:val="000000" w:themeColor="text1"/>
          <w:kern w:val="0"/>
          <w:sz w:val="24"/>
          <w:szCs w:val="24"/>
        </w:rPr>
      </w:pPr>
      <w:r w:rsidRPr="000C09CA">
        <w:rPr>
          <w:rFonts w:asciiTheme="minorEastAsia" w:eastAsiaTheme="minorEastAsia" w:hAnsiTheme="minorEastAsia" w:cs="仿宋_GB2312"/>
          <w:b/>
          <w:color w:val="000000" w:themeColor="text1"/>
          <w:kern w:val="0"/>
          <w:sz w:val="24"/>
          <w:szCs w:val="24"/>
        </w:rPr>
        <w:br w:type="page"/>
      </w:r>
    </w:p>
    <w:p w:rsidR="003C3A52" w:rsidRPr="00D4409B" w:rsidRDefault="00DA7D24">
      <w:pPr>
        <w:spacing w:line="480" w:lineRule="exact"/>
        <w:rPr>
          <w:rFonts w:eastAsiaTheme="minorEastAsia"/>
          <w:b/>
          <w:color w:val="000000" w:themeColor="text1"/>
          <w:kern w:val="0"/>
          <w:sz w:val="28"/>
          <w:szCs w:val="28"/>
        </w:rPr>
      </w:pPr>
      <w:r w:rsidRPr="00D4409B">
        <w:rPr>
          <w:rFonts w:eastAsiaTheme="minorEastAsia"/>
          <w:b/>
          <w:color w:val="000000" w:themeColor="text1"/>
          <w:kern w:val="0"/>
          <w:sz w:val="28"/>
          <w:szCs w:val="28"/>
        </w:rPr>
        <w:lastRenderedPageBreak/>
        <w:t>附件</w:t>
      </w:r>
      <w:r w:rsidRPr="00D4409B">
        <w:rPr>
          <w:rFonts w:eastAsiaTheme="minorEastAsia"/>
          <w:b/>
          <w:color w:val="000000" w:themeColor="text1"/>
          <w:kern w:val="0"/>
          <w:sz w:val="28"/>
          <w:szCs w:val="28"/>
        </w:rPr>
        <w:t>2</w:t>
      </w:r>
      <w:r w:rsidRPr="00D4409B">
        <w:rPr>
          <w:rFonts w:eastAsiaTheme="minorEastAsia"/>
          <w:b/>
          <w:color w:val="000000" w:themeColor="text1"/>
          <w:kern w:val="0"/>
          <w:sz w:val="28"/>
          <w:szCs w:val="28"/>
        </w:rPr>
        <w:t>：</w:t>
      </w:r>
      <w:r w:rsidR="003C3A52" w:rsidRPr="00D4409B">
        <w:rPr>
          <w:rFonts w:eastAsiaTheme="minorEastAsia"/>
          <w:b/>
          <w:color w:val="000000" w:themeColor="text1"/>
          <w:kern w:val="0"/>
          <w:sz w:val="28"/>
          <w:szCs w:val="28"/>
        </w:rPr>
        <w:t>教学材料</w:t>
      </w:r>
    </w:p>
    <w:p w:rsidR="008E3AF0" w:rsidRPr="00D4409B" w:rsidRDefault="008E3AF0" w:rsidP="003C3A52">
      <w:pPr>
        <w:pStyle w:val="1"/>
        <w:rPr>
          <w:rFonts w:ascii="Times New Roman" w:hAnsi="Times New Roman"/>
          <w:color w:val="000000" w:themeColor="text1"/>
          <w:sz w:val="32"/>
          <w:szCs w:val="32"/>
        </w:rPr>
      </w:pPr>
      <w:r w:rsidRPr="00D4409B">
        <w:rPr>
          <w:rFonts w:ascii="Times New Roman" w:hAnsi="Times New Roman"/>
          <w:color w:val="000000" w:themeColor="text1"/>
          <w:sz w:val="32"/>
          <w:szCs w:val="32"/>
        </w:rPr>
        <w:t>初中教学材料</w:t>
      </w:r>
    </w:p>
    <w:p w:rsidR="00275B14" w:rsidRPr="00D4409B" w:rsidRDefault="00275B14" w:rsidP="00275B14">
      <w:pPr>
        <w:pStyle w:val="1"/>
        <w:rPr>
          <w:rFonts w:ascii="Times New Roman" w:hAnsi="Times New Roman"/>
          <w:color w:val="000000" w:themeColor="text1"/>
          <w:sz w:val="32"/>
          <w:szCs w:val="32"/>
        </w:rPr>
      </w:pPr>
      <w:r w:rsidRPr="00D4409B">
        <w:rPr>
          <w:rFonts w:ascii="Times New Roman" w:hAnsi="Times New Roman"/>
          <w:color w:val="000000" w:themeColor="text1"/>
          <w:sz w:val="32"/>
          <w:szCs w:val="32"/>
        </w:rPr>
        <w:t>A1</w:t>
      </w:r>
      <w:r w:rsidRPr="00D4409B">
        <w:rPr>
          <w:rFonts w:ascii="Times New Roman" w:hAnsi="Times New Roman"/>
          <w:color w:val="000000" w:themeColor="text1"/>
          <w:sz w:val="32"/>
          <w:szCs w:val="32"/>
        </w:rPr>
        <w:t>（适合</w:t>
      </w:r>
      <w:r w:rsidR="00CC51FA">
        <w:rPr>
          <w:rFonts w:ascii="Times New Roman" w:hAnsi="Times New Roman" w:hint="eastAsia"/>
          <w:color w:val="000000" w:themeColor="text1"/>
          <w:sz w:val="32"/>
          <w:szCs w:val="32"/>
        </w:rPr>
        <w:t>七、八</w:t>
      </w:r>
      <w:r w:rsidRPr="00D4409B">
        <w:rPr>
          <w:rFonts w:ascii="Times New Roman" w:hAnsi="Times New Roman"/>
          <w:color w:val="000000" w:themeColor="text1"/>
          <w:sz w:val="32"/>
          <w:szCs w:val="32"/>
        </w:rPr>
        <w:t>年级使用）</w:t>
      </w:r>
    </w:p>
    <w:p w:rsidR="00275B14" w:rsidRPr="000C09CA" w:rsidRDefault="00D4409B" w:rsidP="00CD3BED">
      <w:pPr>
        <w:pStyle w:val="2"/>
        <w:jc w:val="center"/>
        <w:rPr>
          <w:color w:val="000000" w:themeColor="text1"/>
        </w:rPr>
      </w:pPr>
      <w:r>
        <w:rPr>
          <w:color w:val="000000" w:themeColor="text1"/>
        </w:rPr>
        <w:t xml:space="preserve">The </w:t>
      </w:r>
      <w:r>
        <w:rPr>
          <w:rFonts w:hint="eastAsia"/>
          <w:color w:val="000000" w:themeColor="text1"/>
        </w:rPr>
        <w:t>F</w:t>
      </w:r>
      <w:r w:rsidR="00275B14" w:rsidRPr="000C09CA">
        <w:rPr>
          <w:color w:val="000000" w:themeColor="text1"/>
        </w:rPr>
        <w:t>ence</w:t>
      </w:r>
    </w:p>
    <w:p w:rsidR="00275B14" w:rsidRPr="008C075E" w:rsidRDefault="00275B14" w:rsidP="008C075E">
      <w:pPr>
        <w:spacing w:line="360" w:lineRule="auto"/>
        <w:ind w:firstLineChars="200" w:firstLine="420"/>
        <w:rPr>
          <w:color w:val="000000" w:themeColor="text1"/>
        </w:rPr>
      </w:pPr>
      <w:r w:rsidRPr="008C075E">
        <w:rPr>
          <w:color w:val="000000" w:themeColor="text1"/>
        </w:rPr>
        <w:t xml:space="preserve">There once was a little boy who had a bad temper. His father gave him a bag of nails and told him that every time he lost his temper, he must hammer a nail into the fence. The first day the boy had driven 37 nails into the fence. Over the next few weeks as he learned to control his anger, the number of nails </w:t>
      </w:r>
      <w:r w:rsidRPr="008C075E">
        <w:rPr>
          <w:rFonts w:hint="eastAsia"/>
          <w:color w:val="000000" w:themeColor="text1"/>
        </w:rPr>
        <w:t xml:space="preserve">he </w:t>
      </w:r>
      <w:r w:rsidRPr="008C075E">
        <w:rPr>
          <w:color w:val="000000" w:themeColor="text1"/>
        </w:rPr>
        <w:t xml:space="preserve">hammered </w:t>
      </w:r>
      <w:r w:rsidRPr="008C075E">
        <w:rPr>
          <w:rFonts w:hint="eastAsia"/>
          <w:color w:val="000000" w:themeColor="text1"/>
        </w:rPr>
        <w:t>went</w:t>
      </w:r>
      <w:r w:rsidRPr="008C075E">
        <w:rPr>
          <w:color w:val="000000" w:themeColor="text1"/>
        </w:rPr>
        <w:t xml:space="preserve"> down</w:t>
      </w:r>
      <w:r w:rsidRPr="008C075E">
        <w:rPr>
          <w:rFonts w:hint="eastAsia"/>
          <w:color w:val="000000" w:themeColor="text1"/>
        </w:rPr>
        <w:t xml:space="preserve"> day by day</w:t>
      </w:r>
      <w:r w:rsidRPr="008C075E">
        <w:rPr>
          <w:color w:val="000000" w:themeColor="text1"/>
        </w:rPr>
        <w:t xml:space="preserve">. He discovered it was easier to hold his temper than to drive those nails into the fence. </w:t>
      </w:r>
    </w:p>
    <w:p w:rsidR="00275B14" w:rsidRPr="008C075E" w:rsidRDefault="00275B14" w:rsidP="008C075E">
      <w:pPr>
        <w:spacing w:line="360" w:lineRule="auto"/>
        <w:ind w:firstLineChars="200" w:firstLine="420"/>
        <w:rPr>
          <w:color w:val="000000" w:themeColor="text1"/>
        </w:rPr>
      </w:pPr>
      <w:r w:rsidRPr="008C075E">
        <w:rPr>
          <w:color w:val="000000" w:themeColor="text1"/>
        </w:rPr>
        <w:t xml:space="preserve">Finally the day came when the boy didn’t lose his temper at all. He told his father about it and the father suggested that the boy now pull out one nail for each day that he was able to hold his temper. The days passed and the young boy was finally able to tell his father that all the nails were gone. </w:t>
      </w:r>
    </w:p>
    <w:p w:rsidR="00275B14" w:rsidRPr="008C075E" w:rsidRDefault="00275B14" w:rsidP="008C075E">
      <w:pPr>
        <w:spacing w:line="360" w:lineRule="auto"/>
        <w:ind w:firstLineChars="200" w:firstLine="420"/>
        <w:rPr>
          <w:color w:val="000000" w:themeColor="text1"/>
        </w:rPr>
      </w:pPr>
      <w:r w:rsidRPr="008C075E">
        <w:rPr>
          <w:color w:val="000000" w:themeColor="text1"/>
        </w:rPr>
        <w:t>The father took his son by the hand and led him to the fence. He said</w:t>
      </w:r>
      <w:r w:rsidRPr="008C075E">
        <w:rPr>
          <w:rFonts w:hint="eastAsia"/>
          <w:color w:val="000000" w:themeColor="text1"/>
        </w:rPr>
        <w:t>,</w:t>
      </w:r>
      <w:r w:rsidRPr="008C075E">
        <w:rPr>
          <w:color w:val="000000" w:themeColor="text1"/>
        </w:rPr>
        <w:t xml:space="preserve"> “You have done well, my son, but look at the holes in the fence. The fence will never be the same. When you say things in anger, they leave a scar just like this one. Make sure you control your temper next time you are tempted to say </w:t>
      </w:r>
      <w:r w:rsidRPr="008C075E">
        <w:rPr>
          <w:rFonts w:hint="eastAsia"/>
          <w:color w:val="000000" w:themeColor="text1"/>
        </w:rPr>
        <w:t xml:space="preserve">or do </w:t>
      </w:r>
      <w:r w:rsidRPr="008C075E">
        <w:rPr>
          <w:color w:val="000000" w:themeColor="text1"/>
        </w:rPr>
        <w:t>something you will regret later.”</w:t>
      </w:r>
    </w:p>
    <w:p w:rsidR="00275B14" w:rsidRPr="000C09CA" w:rsidRDefault="00275B14" w:rsidP="00275B14">
      <w:pPr>
        <w:ind w:firstLineChars="200" w:firstLine="420"/>
        <w:rPr>
          <w:color w:val="000000" w:themeColor="text1"/>
        </w:rPr>
      </w:pPr>
    </w:p>
    <w:p w:rsidR="00275B14" w:rsidRPr="000C09CA" w:rsidRDefault="00275B14" w:rsidP="00275B14">
      <w:pPr>
        <w:ind w:firstLineChars="200" w:firstLine="420"/>
        <w:rPr>
          <w:color w:val="000000" w:themeColor="text1"/>
        </w:rPr>
      </w:pPr>
    </w:p>
    <w:p w:rsidR="00CD3BED" w:rsidRPr="000C09CA" w:rsidRDefault="00CD3BED">
      <w:pPr>
        <w:widowControl/>
        <w:jc w:val="left"/>
        <w:rPr>
          <w:rFonts w:ascii="Calibri" w:hAnsi="Calibri"/>
          <w:b/>
          <w:bCs/>
          <w:color w:val="000000" w:themeColor="text1"/>
          <w:kern w:val="44"/>
          <w:sz w:val="44"/>
          <w:szCs w:val="44"/>
        </w:rPr>
      </w:pPr>
      <w:r w:rsidRPr="000C09CA">
        <w:rPr>
          <w:color w:val="000000" w:themeColor="text1"/>
        </w:rPr>
        <w:br w:type="page"/>
      </w:r>
    </w:p>
    <w:p w:rsidR="00275B14" w:rsidRPr="000C09CA" w:rsidRDefault="00275B14" w:rsidP="00275B14">
      <w:pPr>
        <w:pStyle w:val="1"/>
        <w:rPr>
          <w:color w:val="000000" w:themeColor="text1"/>
          <w:sz w:val="32"/>
          <w:szCs w:val="32"/>
        </w:rPr>
      </w:pPr>
      <w:r w:rsidRPr="000C09CA">
        <w:rPr>
          <w:rFonts w:hint="eastAsia"/>
          <w:color w:val="000000" w:themeColor="text1"/>
          <w:sz w:val="32"/>
          <w:szCs w:val="32"/>
        </w:rPr>
        <w:lastRenderedPageBreak/>
        <w:t>A2</w:t>
      </w:r>
      <w:r w:rsidRPr="000C09CA">
        <w:rPr>
          <w:rFonts w:hint="eastAsia"/>
          <w:color w:val="000000" w:themeColor="text1"/>
          <w:sz w:val="32"/>
          <w:szCs w:val="32"/>
        </w:rPr>
        <w:t>（适合</w:t>
      </w:r>
      <w:r w:rsidR="00CC51FA">
        <w:rPr>
          <w:rFonts w:hint="eastAsia"/>
          <w:color w:val="000000" w:themeColor="text1"/>
          <w:sz w:val="32"/>
          <w:szCs w:val="32"/>
        </w:rPr>
        <w:t>九</w:t>
      </w:r>
      <w:r w:rsidRPr="000C09CA">
        <w:rPr>
          <w:color w:val="000000" w:themeColor="text1"/>
          <w:sz w:val="32"/>
          <w:szCs w:val="32"/>
        </w:rPr>
        <w:t>年级</w:t>
      </w:r>
      <w:r w:rsidRPr="000C09CA">
        <w:rPr>
          <w:rFonts w:hint="eastAsia"/>
          <w:color w:val="000000" w:themeColor="text1"/>
          <w:sz w:val="32"/>
          <w:szCs w:val="32"/>
        </w:rPr>
        <w:t>使</w:t>
      </w:r>
      <w:r w:rsidRPr="000C09CA">
        <w:rPr>
          <w:color w:val="000000" w:themeColor="text1"/>
          <w:sz w:val="32"/>
          <w:szCs w:val="32"/>
        </w:rPr>
        <w:t>用</w:t>
      </w:r>
      <w:r w:rsidRPr="000C09CA">
        <w:rPr>
          <w:rFonts w:hint="eastAsia"/>
          <w:color w:val="000000" w:themeColor="text1"/>
          <w:sz w:val="32"/>
          <w:szCs w:val="32"/>
        </w:rPr>
        <w:t>）</w:t>
      </w:r>
    </w:p>
    <w:p w:rsidR="00275B14" w:rsidRPr="000C09CA" w:rsidRDefault="00275B14" w:rsidP="00CD3BED">
      <w:pPr>
        <w:pStyle w:val="2"/>
        <w:jc w:val="center"/>
        <w:rPr>
          <w:color w:val="000000" w:themeColor="text1"/>
        </w:rPr>
      </w:pPr>
      <w:r w:rsidRPr="000C09CA">
        <w:rPr>
          <w:rFonts w:hint="eastAsia"/>
          <w:color w:val="000000" w:themeColor="text1"/>
        </w:rPr>
        <w:t xml:space="preserve">Lesson </w:t>
      </w:r>
      <w:r w:rsidR="00D4409B">
        <w:rPr>
          <w:rFonts w:hint="eastAsia"/>
          <w:color w:val="000000" w:themeColor="text1"/>
        </w:rPr>
        <w:t>f</w:t>
      </w:r>
      <w:r w:rsidRPr="000C09CA">
        <w:rPr>
          <w:rFonts w:hint="eastAsia"/>
          <w:color w:val="000000" w:themeColor="text1"/>
        </w:rPr>
        <w:t xml:space="preserve">rom </w:t>
      </w:r>
      <w:r w:rsidR="00D4409B">
        <w:rPr>
          <w:rFonts w:hint="eastAsia"/>
          <w:color w:val="000000" w:themeColor="text1"/>
        </w:rPr>
        <w:t>L</w:t>
      </w:r>
      <w:r w:rsidRPr="000C09CA">
        <w:rPr>
          <w:rFonts w:hint="eastAsia"/>
          <w:color w:val="000000" w:themeColor="text1"/>
        </w:rPr>
        <w:t>ife</w:t>
      </w:r>
    </w:p>
    <w:p w:rsidR="00275B14" w:rsidRPr="008C075E" w:rsidRDefault="00275B14" w:rsidP="008C075E">
      <w:pPr>
        <w:spacing w:line="360" w:lineRule="auto"/>
        <w:ind w:firstLineChars="200" w:firstLine="420"/>
        <w:rPr>
          <w:color w:val="000000" w:themeColor="text1"/>
        </w:rPr>
      </w:pPr>
      <w:r w:rsidRPr="008C075E">
        <w:rPr>
          <w:color w:val="000000" w:themeColor="text1"/>
        </w:rPr>
        <w:t xml:space="preserve">Sometimes people come into your life and you know right away they were meant to be there, to help you </w:t>
      </w:r>
      <w:r w:rsidRPr="008C075E">
        <w:rPr>
          <w:rFonts w:hint="eastAsia"/>
          <w:color w:val="000000" w:themeColor="text1"/>
        </w:rPr>
        <w:t>understand</w:t>
      </w:r>
      <w:r w:rsidRPr="008C075E">
        <w:rPr>
          <w:color w:val="000000" w:themeColor="text1"/>
        </w:rPr>
        <w:t xml:space="preserve"> who you are or who you want to become.</w:t>
      </w:r>
      <w:r w:rsidRPr="008C075E">
        <w:rPr>
          <w:rFonts w:hint="eastAsia"/>
          <w:color w:val="000000" w:themeColor="text1"/>
        </w:rPr>
        <w:t xml:space="preserve"> </w:t>
      </w:r>
      <w:r w:rsidRPr="008C075E">
        <w:rPr>
          <w:color w:val="000000" w:themeColor="text1"/>
        </w:rPr>
        <w:t>You never know who these people maybe,</w:t>
      </w:r>
      <w:r w:rsidRPr="008C075E">
        <w:rPr>
          <w:rFonts w:hint="eastAsia"/>
          <w:color w:val="000000" w:themeColor="text1"/>
        </w:rPr>
        <w:t xml:space="preserve"> </w:t>
      </w:r>
      <w:r w:rsidRPr="008C075E">
        <w:rPr>
          <w:color w:val="000000" w:themeColor="text1"/>
        </w:rPr>
        <w:t>but when you lock eyes with them,</w:t>
      </w:r>
      <w:r w:rsidRPr="008C075E">
        <w:rPr>
          <w:rFonts w:hint="eastAsia"/>
          <w:color w:val="000000" w:themeColor="text1"/>
        </w:rPr>
        <w:t xml:space="preserve"> </w:t>
      </w:r>
      <w:r w:rsidRPr="008C075E">
        <w:rPr>
          <w:color w:val="000000" w:themeColor="text1"/>
        </w:rPr>
        <w:t>you know at that very moment they will affect your life</w:t>
      </w:r>
      <w:r w:rsidRPr="008C075E">
        <w:rPr>
          <w:rFonts w:hint="eastAsia"/>
          <w:color w:val="000000" w:themeColor="text1"/>
        </w:rPr>
        <w:t>, more or less</w:t>
      </w:r>
      <w:r w:rsidRPr="008C075E">
        <w:rPr>
          <w:color w:val="000000" w:themeColor="text1"/>
        </w:rPr>
        <w:t xml:space="preserve">. </w:t>
      </w:r>
    </w:p>
    <w:p w:rsidR="00275B14" w:rsidRPr="008C075E" w:rsidRDefault="00275B14" w:rsidP="008C075E">
      <w:pPr>
        <w:spacing w:line="360" w:lineRule="auto"/>
        <w:ind w:firstLineChars="200" w:firstLine="420"/>
        <w:rPr>
          <w:color w:val="000000" w:themeColor="text1"/>
        </w:rPr>
      </w:pPr>
      <w:r w:rsidRPr="008C075E">
        <w:rPr>
          <w:rFonts w:hint="eastAsia"/>
          <w:color w:val="000000" w:themeColor="text1"/>
        </w:rPr>
        <w:t>S</w:t>
      </w:r>
      <w:r w:rsidRPr="008C075E">
        <w:rPr>
          <w:color w:val="000000" w:themeColor="text1"/>
        </w:rPr>
        <w:t xml:space="preserve">ometimes things happen to you that may seem horrible, painful and unfair at first, but in reflection you find that without </w:t>
      </w:r>
      <w:r w:rsidRPr="008C075E">
        <w:rPr>
          <w:rFonts w:hint="eastAsia"/>
          <w:color w:val="000000" w:themeColor="text1"/>
        </w:rPr>
        <w:t>getting over</w:t>
      </w:r>
      <w:r w:rsidRPr="008C075E">
        <w:rPr>
          <w:color w:val="000000" w:themeColor="text1"/>
        </w:rPr>
        <w:t xml:space="preserve"> those </w:t>
      </w:r>
      <w:r w:rsidRPr="008C075E">
        <w:rPr>
          <w:rFonts w:hint="eastAsia"/>
          <w:color w:val="000000" w:themeColor="text1"/>
        </w:rPr>
        <w:t>difficulties</w:t>
      </w:r>
      <w:r w:rsidRPr="008C075E">
        <w:rPr>
          <w:color w:val="000000" w:themeColor="text1"/>
        </w:rPr>
        <w:t xml:space="preserve"> you would never </w:t>
      </w:r>
      <w:r w:rsidRPr="008C075E">
        <w:rPr>
          <w:rFonts w:hint="eastAsia"/>
          <w:color w:val="000000" w:themeColor="text1"/>
        </w:rPr>
        <w:t xml:space="preserve">be able to </w:t>
      </w:r>
      <w:r w:rsidRPr="008C075E">
        <w:rPr>
          <w:color w:val="000000" w:themeColor="text1"/>
        </w:rPr>
        <w:t>realize</w:t>
      </w:r>
      <w:r w:rsidRPr="008C075E">
        <w:rPr>
          <w:rFonts w:hint="eastAsia"/>
          <w:color w:val="000000" w:themeColor="text1"/>
        </w:rPr>
        <w:t xml:space="preserve"> </w:t>
      </w:r>
      <w:r w:rsidRPr="008C075E">
        <w:rPr>
          <w:color w:val="000000" w:themeColor="text1"/>
        </w:rPr>
        <w:t>your strength, willpower, or heart.</w:t>
      </w:r>
      <w:r w:rsidRPr="008C075E">
        <w:rPr>
          <w:rFonts w:hint="eastAsia"/>
          <w:color w:val="000000" w:themeColor="text1"/>
        </w:rPr>
        <w:t xml:space="preserve"> Actually, e</w:t>
      </w:r>
      <w:r w:rsidRPr="008C075E">
        <w:rPr>
          <w:color w:val="000000" w:themeColor="text1"/>
        </w:rPr>
        <w:t>verything happens for a reason.</w:t>
      </w:r>
      <w:r w:rsidRPr="008C075E">
        <w:rPr>
          <w:rFonts w:hint="eastAsia"/>
          <w:color w:val="000000" w:themeColor="text1"/>
        </w:rPr>
        <w:t xml:space="preserve"> </w:t>
      </w:r>
      <w:r w:rsidRPr="008C075E">
        <w:rPr>
          <w:color w:val="000000" w:themeColor="text1"/>
        </w:rPr>
        <w:t>Nothing happens by chance or by means of good luck.</w:t>
      </w:r>
      <w:r w:rsidRPr="008C075E">
        <w:rPr>
          <w:rFonts w:hint="eastAsia"/>
          <w:color w:val="000000" w:themeColor="text1"/>
        </w:rPr>
        <w:t xml:space="preserve"> </w:t>
      </w:r>
      <w:r w:rsidRPr="008C075E">
        <w:rPr>
          <w:color w:val="000000" w:themeColor="text1"/>
        </w:rPr>
        <w:t>Illness, love</w:t>
      </w:r>
      <w:r w:rsidRPr="008C075E">
        <w:rPr>
          <w:rFonts w:hint="eastAsia"/>
          <w:color w:val="000000" w:themeColor="text1"/>
        </w:rPr>
        <w:t xml:space="preserve"> or</w:t>
      </w:r>
      <w:r w:rsidRPr="008C075E">
        <w:rPr>
          <w:color w:val="000000" w:themeColor="text1"/>
        </w:rPr>
        <w:t xml:space="preserve"> lost moments of true greatness all occur to test the limits of your soul. Without these small tests, whatever they may be, life would be like a smooth</w:t>
      </w:r>
      <w:r w:rsidRPr="008C075E">
        <w:rPr>
          <w:rFonts w:hint="eastAsia"/>
          <w:color w:val="000000" w:themeColor="text1"/>
        </w:rPr>
        <w:t xml:space="preserve"> and</w:t>
      </w:r>
      <w:r w:rsidRPr="008C075E">
        <w:rPr>
          <w:color w:val="000000" w:themeColor="text1"/>
        </w:rPr>
        <w:t xml:space="preserve"> straight road to nowhere. It would be safe and comfortable, but dull and pointless.</w:t>
      </w:r>
    </w:p>
    <w:p w:rsidR="00275B14" w:rsidRPr="008C075E" w:rsidRDefault="00275B14" w:rsidP="008C075E">
      <w:pPr>
        <w:spacing w:line="360" w:lineRule="auto"/>
        <w:ind w:firstLineChars="200" w:firstLine="420"/>
        <w:rPr>
          <w:color w:val="000000" w:themeColor="text1"/>
        </w:rPr>
      </w:pPr>
      <w:r w:rsidRPr="008C075E">
        <w:rPr>
          <w:color w:val="000000" w:themeColor="text1"/>
        </w:rPr>
        <w:t>The people you meet who affect your life, and the success and downfalls you experience, help to create who you are and who you become.</w:t>
      </w:r>
      <w:r w:rsidRPr="008C075E">
        <w:rPr>
          <w:rFonts w:hint="eastAsia"/>
          <w:color w:val="000000" w:themeColor="text1"/>
        </w:rPr>
        <w:t xml:space="preserve"> </w:t>
      </w:r>
      <w:r w:rsidRPr="008C075E">
        <w:rPr>
          <w:color w:val="000000" w:themeColor="text1"/>
        </w:rPr>
        <w:t>Even the bad experiences can be learned from.</w:t>
      </w:r>
      <w:r w:rsidRPr="008C075E">
        <w:rPr>
          <w:rFonts w:hint="eastAsia"/>
          <w:color w:val="000000" w:themeColor="text1"/>
        </w:rPr>
        <w:t xml:space="preserve"> </w:t>
      </w:r>
      <w:r w:rsidRPr="008C075E">
        <w:rPr>
          <w:color w:val="000000" w:themeColor="text1"/>
        </w:rPr>
        <w:t>In fact, they are probably the most important ones.</w:t>
      </w:r>
      <w:r w:rsidRPr="008C075E">
        <w:rPr>
          <w:rFonts w:hint="eastAsia"/>
          <w:color w:val="000000" w:themeColor="text1"/>
        </w:rPr>
        <w:t xml:space="preserve"> </w:t>
      </w:r>
      <w:r w:rsidRPr="008C075E">
        <w:rPr>
          <w:color w:val="000000" w:themeColor="text1"/>
        </w:rPr>
        <w:t>If someone hurts you,</w:t>
      </w:r>
      <w:r w:rsidRPr="008C075E">
        <w:rPr>
          <w:rFonts w:hint="eastAsia"/>
          <w:color w:val="000000" w:themeColor="text1"/>
        </w:rPr>
        <w:t xml:space="preserve"> </w:t>
      </w:r>
      <w:r w:rsidRPr="008C075E">
        <w:rPr>
          <w:color w:val="000000" w:themeColor="text1"/>
        </w:rPr>
        <w:t>forgive them,</w:t>
      </w:r>
      <w:r w:rsidRPr="008C075E">
        <w:rPr>
          <w:rFonts w:hint="eastAsia"/>
          <w:color w:val="000000" w:themeColor="text1"/>
        </w:rPr>
        <w:t xml:space="preserve"> </w:t>
      </w:r>
      <w:r w:rsidRPr="008C075E">
        <w:rPr>
          <w:color w:val="000000" w:themeColor="text1"/>
        </w:rPr>
        <w:t>for they have helped you learn about trust and the importance of being ca</w:t>
      </w:r>
      <w:r w:rsidRPr="008C075E">
        <w:rPr>
          <w:rFonts w:hint="eastAsia"/>
          <w:color w:val="000000" w:themeColor="text1"/>
        </w:rPr>
        <w:t>reful</w:t>
      </w:r>
      <w:r w:rsidRPr="008C075E">
        <w:rPr>
          <w:color w:val="000000" w:themeColor="text1"/>
        </w:rPr>
        <w:t xml:space="preserve"> when you open your heart.</w:t>
      </w:r>
      <w:r w:rsidRPr="008C075E">
        <w:rPr>
          <w:rFonts w:hint="eastAsia"/>
          <w:color w:val="000000" w:themeColor="text1"/>
        </w:rPr>
        <w:t xml:space="preserve"> </w:t>
      </w:r>
      <w:r w:rsidRPr="008C075E">
        <w:rPr>
          <w:color w:val="000000" w:themeColor="text1"/>
        </w:rPr>
        <w:t xml:space="preserve">If someone loves you, love them back </w:t>
      </w:r>
      <w:r w:rsidRPr="008C075E">
        <w:rPr>
          <w:rFonts w:hint="eastAsia"/>
          <w:color w:val="000000" w:themeColor="text1"/>
        </w:rPr>
        <w:t>even more</w:t>
      </w:r>
      <w:r w:rsidRPr="008C075E">
        <w:rPr>
          <w:color w:val="000000" w:themeColor="text1"/>
        </w:rPr>
        <w:t>, not only because they love you, but because in a way, they are teaching you to love and how to open your heart and eyes to things.</w:t>
      </w:r>
    </w:p>
    <w:p w:rsidR="00275B14" w:rsidRPr="008C075E" w:rsidRDefault="00275B14" w:rsidP="00275B14">
      <w:pPr>
        <w:rPr>
          <w:color w:val="000000" w:themeColor="text1"/>
          <w:sz w:val="18"/>
        </w:rPr>
      </w:pPr>
    </w:p>
    <w:p w:rsidR="00275B14" w:rsidRPr="000C09CA" w:rsidRDefault="00275B14" w:rsidP="00275B14">
      <w:pPr>
        <w:rPr>
          <w:color w:val="000000" w:themeColor="text1"/>
        </w:rPr>
      </w:pPr>
    </w:p>
    <w:p w:rsidR="00CD3BED" w:rsidRPr="000C09CA" w:rsidRDefault="00CD3BED">
      <w:pPr>
        <w:widowControl/>
        <w:jc w:val="left"/>
        <w:rPr>
          <w:rFonts w:ascii="Calibri" w:hAnsi="Calibri"/>
          <w:b/>
          <w:bCs/>
          <w:color w:val="000000" w:themeColor="text1"/>
          <w:kern w:val="44"/>
          <w:sz w:val="44"/>
          <w:szCs w:val="44"/>
        </w:rPr>
      </w:pPr>
      <w:r w:rsidRPr="000C09CA">
        <w:rPr>
          <w:color w:val="000000" w:themeColor="text1"/>
        </w:rPr>
        <w:br w:type="page"/>
      </w:r>
    </w:p>
    <w:p w:rsidR="008E3AF0" w:rsidRPr="000C09CA" w:rsidRDefault="008E3AF0" w:rsidP="003C3A52">
      <w:pPr>
        <w:pStyle w:val="1"/>
        <w:rPr>
          <w:color w:val="000000" w:themeColor="text1"/>
          <w:sz w:val="32"/>
          <w:szCs w:val="32"/>
        </w:rPr>
      </w:pPr>
      <w:r w:rsidRPr="000C09CA">
        <w:rPr>
          <w:rFonts w:hint="eastAsia"/>
          <w:color w:val="000000" w:themeColor="text1"/>
          <w:sz w:val="32"/>
          <w:szCs w:val="32"/>
        </w:rPr>
        <w:lastRenderedPageBreak/>
        <w:t>高中教学材料</w:t>
      </w:r>
    </w:p>
    <w:p w:rsidR="003C3A52" w:rsidRPr="000C09CA" w:rsidRDefault="008E3AF0" w:rsidP="003C3A52">
      <w:pPr>
        <w:pStyle w:val="1"/>
        <w:rPr>
          <w:color w:val="000000" w:themeColor="text1"/>
          <w:sz w:val="32"/>
          <w:szCs w:val="32"/>
        </w:rPr>
      </w:pPr>
      <w:r w:rsidRPr="000C09CA">
        <w:rPr>
          <w:rFonts w:hint="eastAsia"/>
          <w:color w:val="000000" w:themeColor="text1"/>
          <w:sz w:val="32"/>
          <w:szCs w:val="32"/>
        </w:rPr>
        <w:t>B</w:t>
      </w:r>
      <w:r w:rsidR="003C3A52" w:rsidRPr="000C09CA">
        <w:rPr>
          <w:rFonts w:hint="eastAsia"/>
          <w:color w:val="000000" w:themeColor="text1"/>
          <w:sz w:val="32"/>
          <w:szCs w:val="32"/>
        </w:rPr>
        <w:t>1</w:t>
      </w:r>
      <w:r w:rsidR="00275B14" w:rsidRPr="000C09CA">
        <w:rPr>
          <w:rFonts w:hint="eastAsia"/>
          <w:color w:val="000000" w:themeColor="text1"/>
          <w:sz w:val="32"/>
          <w:szCs w:val="32"/>
        </w:rPr>
        <w:t>（适合高一年级使用）</w:t>
      </w:r>
    </w:p>
    <w:p w:rsidR="003C3A52" w:rsidRPr="000C09CA" w:rsidRDefault="003C3A52" w:rsidP="003C3A52">
      <w:pPr>
        <w:pStyle w:val="2"/>
        <w:jc w:val="center"/>
        <w:rPr>
          <w:color w:val="000000" w:themeColor="text1"/>
        </w:rPr>
      </w:pPr>
      <w:r w:rsidRPr="000C09CA">
        <w:rPr>
          <w:color w:val="000000" w:themeColor="text1"/>
        </w:rPr>
        <w:t xml:space="preserve">A </w:t>
      </w:r>
      <w:r w:rsidR="008C075E">
        <w:rPr>
          <w:rFonts w:hint="eastAsia"/>
          <w:color w:val="000000" w:themeColor="text1"/>
        </w:rPr>
        <w:t>S</w:t>
      </w:r>
      <w:r w:rsidR="008C075E">
        <w:rPr>
          <w:color w:val="000000" w:themeColor="text1"/>
        </w:rPr>
        <w:t>tory o</w:t>
      </w:r>
      <w:r w:rsidR="008C075E">
        <w:rPr>
          <w:rFonts w:hint="eastAsia"/>
          <w:color w:val="000000" w:themeColor="text1"/>
        </w:rPr>
        <w:t>f O</w:t>
      </w:r>
      <w:r w:rsidRPr="000C09CA">
        <w:rPr>
          <w:color w:val="000000" w:themeColor="text1"/>
        </w:rPr>
        <w:t xml:space="preserve">ne </w:t>
      </w:r>
      <w:r w:rsidR="008C075E">
        <w:rPr>
          <w:rFonts w:hint="eastAsia"/>
          <w:color w:val="000000" w:themeColor="text1"/>
        </w:rPr>
        <w:t>M</w:t>
      </w:r>
      <w:r w:rsidRPr="000C09CA">
        <w:rPr>
          <w:color w:val="000000" w:themeColor="text1"/>
        </w:rPr>
        <w:t>inute</w:t>
      </w:r>
    </w:p>
    <w:p w:rsidR="003C3A52" w:rsidRPr="008C075E" w:rsidRDefault="003C3A52" w:rsidP="008C075E">
      <w:pPr>
        <w:spacing w:line="360" w:lineRule="auto"/>
        <w:ind w:firstLine="435"/>
        <w:rPr>
          <w:color w:val="000000" w:themeColor="text1"/>
        </w:rPr>
      </w:pPr>
      <w:r w:rsidRPr="008C075E">
        <w:rPr>
          <w:color w:val="000000" w:themeColor="text1"/>
        </w:rPr>
        <w:t>“He almost killed somebody, but one minute changed his life,” said Sherman Rogers once.</w:t>
      </w:r>
    </w:p>
    <w:p w:rsidR="003C3A52" w:rsidRPr="008C075E" w:rsidRDefault="003C3A52" w:rsidP="008C075E">
      <w:pPr>
        <w:spacing w:line="360" w:lineRule="auto"/>
        <w:ind w:firstLine="435"/>
        <w:rPr>
          <w:color w:val="000000" w:themeColor="text1"/>
        </w:rPr>
      </w:pPr>
      <w:r w:rsidRPr="008C075E">
        <w:rPr>
          <w:color w:val="000000" w:themeColor="text1"/>
        </w:rPr>
        <w:t>During his college years, Rogers spent a summer in an Idaho logging camp. When the foreman had to leave for a few days, he put Rogers in charge.</w:t>
      </w:r>
    </w:p>
    <w:p w:rsidR="003C3A52" w:rsidRPr="008C075E" w:rsidRDefault="003C3A52" w:rsidP="008C075E">
      <w:pPr>
        <w:spacing w:line="360" w:lineRule="auto"/>
        <w:ind w:firstLine="435"/>
        <w:rPr>
          <w:color w:val="000000" w:themeColor="text1"/>
        </w:rPr>
      </w:pPr>
      <w:r w:rsidRPr="008C075E">
        <w:rPr>
          <w:color w:val="000000" w:themeColor="text1"/>
        </w:rPr>
        <w:t xml:space="preserve">“What if the men refuse to follow my orders?” </w:t>
      </w:r>
      <w:smartTag w:uri="urn:schemas-microsoft-com:office:smarttags" w:element="City">
        <w:smartTag w:uri="urn:schemas-microsoft-com:office:smarttags" w:element="place">
          <w:r w:rsidRPr="008C075E">
            <w:rPr>
              <w:color w:val="000000" w:themeColor="text1"/>
            </w:rPr>
            <w:t>Rogers</w:t>
          </w:r>
        </w:smartTag>
      </w:smartTag>
      <w:r w:rsidRPr="008C075E">
        <w:rPr>
          <w:color w:val="000000" w:themeColor="text1"/>
        </w:rPr>
        <w:t xml:space="preserve"> asked. He thought of Tony, a difficult worker who complained all day long, giving the other men a hard time.</w:t>
      </w:r>
    </w:p>
    <w:p w:rsidR="003C3A52" w:rsidRPr="008C075E" w:rsidRDefault="003C3A52" w:rsidP="008C075E">
      <w:pPr>
        <w:spacing w:line="360" w:lineRule="auto"/>
        <w:ind w:firstLine="435"/>
        <w:rPr>
          <w:color w:val="000000" w:themeColor="text1"/>
        </w:rPr>
      </w:pPr>
      <w:r w:rsidRPr="008C075E">
        <w:rPr>
          <w:color w:val="000000" w:themeColor="text1"/>
        </w:rPr>
        <w:t xml:space="preserve">“Fire them,” the foreman said. Then, as if reading </w:t>
      </w:r>
      <w:smartTag w:uri="urn:schemas-microsoft-com:office:smarttags" w:element="place">
        <w:smartTag w:uri="urn:schemas-microsoft-com:office:smarttags" w:element="City">
          <w:r w:rsidRPr="008C075E">
            <w:rPr>
              <w:color w:val="000000" w:themeColor="text1"/>
            </w:rPr>
            <w:t>Rogers</w:t>
          </w:r>
        </w:smartTag>
      </w:smartTag>
      <w:r w:rsidRPr="008C075E">
        <w:rPr>
          <w:color w:val="000000" w:themeColor="text1"/>
        </w:rPr>
        <w:t>' mind, he added, “I suppose you think you are going to fire Tony if you get the chance. I’d feel badly about that. I have been logging for 40 years. Tony is the most reliable worker I've ever had. I know he easily gets angry and that he hates everybody and everything. But he comes in first and leaves last. There has not been an accident for eight years on the hill where he works.”</w:t>
      </w:r>
    </w:p>
    <w:p w:rsidR="003C3A52" w:rsidRPr="008C075E" w:rsidRDefault="003C3A52" w:rsidP="008C075E">
      <w:pPr>
        <w:spacing w:line="360" w:lineRule="auto"/>
        <w:ind w:firstLine="435"/>
        <w:rPr>
          <w:color w:val="000000" w:themeColor="text1"/>
        </w:rPr>
      </w:pPr>
      <w:r w:rsidRPr="008C075E">
        <w:rPr>
          <w:color w:val="000000" w:themeColor="text1"/>
        </w:rPr>
        <w:t>Rogers took over the next day. He went to Tony and spoke to him. “Tony, do you know I'm in charge here today?” Tony replied, coldly. “I was going to fire you the first time we quarreled, but I want you to know I'm not,” he told Tony, adding what the foreman had said.</w:t>
      </w:r>
    </w:p>
    <w:p w:rsidR="003C3A52" w:rsidRPr="008C075E" w:rsidRDefault="003C3A52" w:rsidP="008C075E">
      <w:pPr>
        <w:spacing w:line="360" w:lineRule="auto"/>
        <w:ind w:firstLine="435"/>
        <w:rPr>
          <w:color w:val="000000" w:themeColor="text1"/>
        </w:rPr>
      </w:pPr>
      <w:r w:rsidRPr="008C075E">
        <w:rPr>
          <w:color w:val="000000" w:themeColor="text1"/>
        </w:rPr>
        <w:t xml:space="preserve">When he finished, Tony dropped the shovelful of sand he had held and tears streamed down his face. “Why he no tell me </w:t>
      </w:r>
      <w:proofErr w:type="spellStart"/>
      <w:r w:rsidRPr="008C075E">
        <w:rPr>
          <w:color w:val="000000" w:themeColor="text1"/>
        </w:rPr>
        <w:t>dat</w:t>
      </w:r>
      <w:proofErr w:type="spellEnd"/>
      <w:r w:rsidRPr="008C075E">
        <w:rPr>
          <w:color w:val="000000" w:themeColor="text1"/>
        </w:rPr>
        <w:t xml:space="preserve"> eight years ago?”</w:t>
      </w:r>
    </w:p>
    <w:p w:rsidR="003C3A52" w:rsidRPr="008C075E" w:rsidRDefault="003C3A52" w:rsidP="008C075E">
      <w:pPr>
        <w:spacing w:line="360" w:lineRule="auto"/>
        <w:ind w:firstLine="435"/>
        <w:rPr>
          <w:color w:val="000000" w:themeColor="text1"/>
        </w:rPr>
      </w:pPr>
      <w:r w:rsidRPr="008C075E">
        <w:rPr>
          <w:color w:val="000000" w:themeColor="text1"/>
        </w:rPr>
        <w:t xml:space="preserve">That day Tony worked harder than ever before – and he smiled! He later said to </w:t>
      </w:r>
      <w:smartTag w:uri="urn:schemas-microsoft-com:office:smarttags" w:element="place">
        <w:smartTag w:uri="urn:schemas-microsoft-com:office:smarttags" w:element="City">
          <w:r w:rsidRPr="008C075E">
            <w:rPr>
              <w:color w:val="000000" w:themeColor="text1"/>
            </w:rPr>
            <w:t>Rogers</w:t>
          </w:r>
        </w:smartTag>
      </w:smartTag>
      <w:r w:rsidRPr="008C075E">
        <w:rPr>
          <w:color w:val="000000" w:themeColor="text1"/>
        </w:rPr>
        <w:t xml:space="preserve">, “I told my wife that you first foreman in </w:t>
      </w:r>
      <w:proofErr w:type="spellStart"/>
      <w:r w:rsidRPr="008C075E">
        <w:rPr>
          <w:color w:val="000000" w:themeColor="text1"/>
        </w:rPr>
        <w:t>deese</w:t>
      </w:r>
      <w:proofErr w:type="spellEnd"/>
      <w:r w:rsidRPr="008C075E">
        <w:rPr>
          <w:color w:val="000000" w:themeColor="text1"/>
        </w:rPr>
        <w:t xml:space="preserve"> country who ever say, 'Good work, Tony,' and it make her feel like Christmas.”</w:t>
      </w:r>
    </w:p>
    <w:p w:rsidR="003C3A52" w:rsidRPr="008C075E" w:rsidRDefault="003C3A52" w:rsidP="008C075E">
      <w:pPr>
        <w:spacing w:line="360" w:lineRule="auto"/>
        <w:ind w:firstLine="435"/>
        <w:rPr>
          <w:color w:val="000000" w:themeColor="text1"/>
        </w:rPr>
      </w:pPr>
      <w:r w:rsidRPr="008C075E">
        <w:rPr>
          <w:color w:val="000000" w:themeColor="text1"/>
        </w:rPr>
        <w:t xml:space="preserve">Rogers went back to school after that summer. Twelve years later he met Tony again. He was foreman for railroad construction for one of the largest logging companies in the West. </w:t>
      </w:r>
      <w:smartTag w:uri="urn:schemas-microsoft-com:office:smarttags" w:element="City">
        <w:r w:rsidRPr="008C075E">
          <w:rPr>
            <w:color w:val="000000" w:themeColor="text1"/>
          </w:rPr>
          <w:t>Rogers</w:t>
        </w:r>
      </w:smartTag>
      <w:r w:rsidRPr="008C075E">
        <w:rPr>
          <w:color w:val="000000" w:themeColor="text1"/>
        </w:rPr>
        <w:t xml:space="preserve"> asked him how he came to </w:t>
      </w:r>
      <w:smartTag w:uri="urn:schemas-microsoft-com:office:smarttags" w:element="State">
        <w:smartTag w:uri="urn:schemas-microsoft-com:office:smarttags" w:element="place">
          <w:r w:rsidRPr="008C075E">
            <w:rPr>
              <w:color w:val="000000" w:themeColor="text1"/>
            </w:rPr>
            <w:t>California</w:t>
          </w:r>
        </w:smartTag>
      </w:smartTag>
      <w:r w:rsidRPr="008C075E">
        <w:rPr>
          <w:color w:val="000000" w:themeColor="text1"/>
        </w:rPr>
        <w:t xml:space="preserve"> and happened to have such success.</w:t>
      </w:r>
    </w:p>
    <w:p w:rsidR="00CD3BED" w:rsidRPr="008C075E" w:rsidRDefault="003C3A52" w:rsidP="008C075E">
      <w:pPr>
        <w:spacing w:line="360" w:lineRule="auto"/>
        <w:ind w:firstLine="435"/>
        <w:rPr>
          <w:color w:val="000000" w:themeColor="text1"/>
        </w:rPr>
      </w:pPr>
      <w:r w:rsidRPr="008C075E">
        <w:rPr>
          <w:color w:val="000000" w:themeColor="text1"/>
        </w:rPr>
        <w:t xml:space="preserve">Tony replied, “If it not be for the one minute you talk to me back in </w:t>
      </w:r>
      <w:smartTag w:uri="urn:schemas-microsoft-com:office:smarttags" w:element="place">
        <w:smartTag w:uri="urn:schemas-microsoft-com:office:smarttags" w:element="State">
          <w:r w:rsidRPr="008C075E">
            <w:rPr>
              <w:color w:val="000000" w:themeColor="text1"/>
            </w:rPr>
            <w:t>Idaho</w:t>
          </w:r>
        </w:smartTag>
      </w:smartTag>
      <w:r w:rsidRPr="008C075E">
        <w:rPr>
          <w:color w:val="000000" w:themeColor="text1"/>
        </w:rPr>
        <w:t>, I keel somebody someday. That one</w:t>
      </w:r>
      <w:r w:rsidR="008C075E">
        <w:rPr>
          <w:color w:val="000000" w:themeColor="text1"/>
        </w:rPr>
        <w:t xml:space="preserve"> minute, changed my whole life.</w:t>
      </w:r>
    </w:p>
    <w:p w:rsidR="003C3A52" w:rsidRPr="000C09CA" w:rsidRDefault="008E3AF0" w:rsidP="003C3A52">
      <w:pPr>
        <w:pStyle w:val="1"/>
        <w:rPr>
          <w:color w:val="000000" w:themeColor="text1"/>
          <w:sz w:val="32"/>
          <w:szCs w:val="32"/>
        </w:rPr>
      </w:pPr>
      <w:r w:rsidRPr="000C09CA">
        <w:rPr>
          <w:rFonts w:hint="eastAsia"/>
          <w:color w:val="000000" w:themeColor="text1"/>
          <w:sz w:val="32"/>
          <w:szCs w:val="32"/>
        </w:rPr>
        <w:lastRenderedPageBreak/>
        <w:t>B</w:t>
      </w:r>
      <w:r w:rsidR="003C3A52" w:rsidRPr="000C09CA">
        <w:rPr>
          <w:rFonts w:hint="eastAsia"/>
          <w:color w:val="000000" w:themeColor="text1"/>
          <w:sz w:val="32"/>
          <w:szCs w:val="32"/>
        </w:rPr>
        <w:t>2</w:t>
      </w:r>
      <w:r w:rsidR="00275B14" w:rsidRPr="000C09CA">
        <w:rPr>
          <w:rFonts w:hint="eastAsia"/>
          <w:color w:val="000000" w:themeColor="text1"/>
          <w:sz w:val="32"/>
          <w:szCs w:val="32"/>
        </w:rPr>
        <w:t>（适合高二年级使用）</w:t>
      </w:r>
    </w:p>
    <w:p w:rsidR="003C3A52" w:rsidRPr="000C09CA" w:rsidRDefault="003C3A52" w:rsidP="003C3A52">
      <w:pPr>
        <w:pStyle w:val="2"/>
        <w:jc w:val="center"/>
        <w:rPr>
          <w:color w:val="000000" w:themeColor="text1"/>
        </w:rPr>
      </w:pPr>
      <w:r w:rsidRPr="000C09CA">
        <w:rPr>
          <w:color w:val="000000" w:themeColor="text1"/>
        </w:rPr>
        <w:t>The “</w:t>
      </w:r>
      <w:r w:rsidR="008C075E">
        <w:rPr>
          <w:rFonts w:hint="eastAsia"/>
          <w:color w:val="000000" w:themeColor="text1"/>
        </w:rPr>
        <w:t>G</w:t>
      </w:r>
      <w:r w:rsidRPr="000C09CA">
        <w:rPr>
          <w:color w:val="000000" w:themeColor="text1"/>
        </w:rPr>
        <w:t xml:space="preserve">reener </w:t>
      </w:r>
      <w:r w:rsidR="008C075E">
        <w:rPr>
          <w:rFonts w:hint="eastAsia"/>
          <w:color w:val="000000" w:themeColor="text1"/>
        </w:rPr>
        <w:t>G</w:t>
      </w:r>
      <w:r w:rsidRPr="000C09CA">
        <w:rPr>
          <w:color w:val="000000" w:themeColor="text1"/>
        </w:rPr>
        <w:t xml:space="preserve">rass” </w:t>
      </w:r>
      <w:r w:rsidR="008C075E">
        <w:rPr>
          <w:rFonts w:hint="eastAsia"/>
          <w:color w:val="000000" w:themeColor="text1"/>
        </w:rPr>
        <w:t>S</w:t>
      </w:r>
      <w:r w:rsidRPr="000C09CA">
        <w:rPr>
          <w:color w:val="000000" w:themeColor="text1"/>
        </w:rPr>
        <w:t>yndrome</w:t>
      </w:r>
    </w:p>
    <w:p w:rsidR="003C3A52" w:rsidRPr="008C075E" w:rsidRDefault="003C3A52" w:rsidP="008C075E">
      <w:pPr>
        <w:spacing w:line="360" w:lineRule="auto"/>
        <w:ind w:firstLineChars="200" w:firstLine="420"/>
        <w:rPr>
          <w:color w:val="000000" w:themeColor="text1"/>
        </w:rPr>
      </w:pPr>
      <w:r w:rsidRPr="008C075E">
        <w:rPr>
          <w:color w:val="000000" w:themeColor="text1"/>
        </w:rPr>
        <w:t>Have you ever met the situation where you kept thinking that there are better opportunities out there compared to your current one you are having? This is the syndrome when one is always looking at the other side of the fence and think that the grass is greener there. This is what I call the “greener grass” syndrome.</w:t>
      </w:r>
    </w:p>
    <w:p w:rsidR="003C3A52" w:rsidRPr="008C075E" w:rsidRDefault="003C3A52" w:rsidP="008C075E">
      <w:pPr>
        <w:spacing w:line="360" w:lineRule="auto"/>
        <w:ind w:firstLineChars="200" w:firstLine="420"/>
        <w:rPr>
          <w:color w:val="000000" w:themeColor="text1"/>
        </w:rPr>
      </w:pPr>
      <w:r w:rsidRPr="008C075E">
        <w:rPr>
          <w:color w:val="000000" w:themeColor="text1"/>
        </w:rPr>
        <w:t xml:space="preserve">Why are you like this? Uncertainty and curiosity play a big part in creating the “greener grass” syndrome. It is because we are uncertain of whether what we are holding onto now is the best for us and whether there are any better alternatives out there. Such uncertainty causes us to keep looking into alternatives. In fact, it sometimes does us more harm than good because consistently looking out for the “greener grass” will sap us of our energy and attention and ultimately we can grow even angrier, or at least more dissatisfied. </w:t>
      </w:r>
    </w:p>
    <w:p w:rsidR="003C3A52" w:rsidRPr="008C075E" w:rsidRDefault="003C3A52" w:rsidP="008C075E">
      <w:pPr>
        <w:spacing w:line="360" w:lineRule="auto"/>
        <w:ind w:firstLineChars="200" w:firstLine="420"/>
        <w:rPr>
          <w:color w:val="000000" w:themeColor="text1"/>
        </w:rPr>
      </w:pPr>
      <w:r w:rsidRPr="008C075E">
        <w:rPr>
          <w:color w:val="000000" w:themeColor="text1"/>
        </w:rPr>
        <w:t>Humans are also curious by nature and we love new things. We mostly prefer new over old because new things are fascinating and our curiosity keeps reminding us to explore the other side of the grass. These are the two factors that cause us to feel unsatisfied with what we have and always thinking of finding the greener grass at the opposite side.</w:t>
      </w:r>
    </w:p>
    <w:p w:rsidR="003C3A52" w:rsidRPr="008C075E" w:rsidRDefault="003C3A52" w:rsidP="008C075E">
      <w:pPr>
        <w:spacing w:line="360" w:lineRule="auto"/>
        <w:ind w:firstLineChars="200" w:firstLine="420"/>
        <w:rPr>
          <w:color w:val="000000" w:themeColor="text1"/>
        </w:rPr>
      </w:pPr>
      <w:r w:rsidRPr="008C075E">
        <w:rPr>
          <w:color w:val="000000" w:themeColor="text1"/>
        </w:rPr>
        <w:t>If you have this syndrome, chances are you are missing out lots of things you currently have now. When you are always focusing on other opportunities, sometimes you may waste the opportunity right in front of you.</w:t>
      </w:r>
    </w:p>
    <w:p w:rsidR="003C3A52" w:rsidRPr="008C075E" w:rsidRDefault="003C3A52" w:rsidP="008C075E">
      <w:pPr>
        <w:spacing w:line="360" w:lineRule="auto"/>
        <w:ind w:firstLineChars="200" w:firstLine="420"/>
        <w:rPr>
          <w:color w:val="000000" w:themeColor="text1"/>
        </w:rPr>
      </w:pPr>
      <w:r w:rsidRPr="008C075E">
        <w:rPr>
          <w:color w:val="000000" w:themeColor="text1"/>
        </w:rPr>
        <w:t xml:space="preserve">So what can you do to cure the “greener grass” syndrome? The first thing is to recognize that your current job is your best choice right now. Try to focus on “what is” instead of “what if”. Secondly, always apply your best efforts in your current job. Otherwise, what can you make out of your job when you hardly devote any effort? Last but not least, always keep this truth in mind. The grass is always greener on the other side, </w:t>
      </w:r>
      <w:r w:rsidRPr="008C075E">
        <w:rPr>
          <w:i/>
          <w:color w:val="000000" w:themeColor="text1"/>
        </w:rPr>
        <w:t>and</w:t>
      </w:r>
      <w:r w:rsidRPr="008C075E">
        <w:rPr>
          <w:color w:val="000000" w:themeColor="text1"/>
        </w:rPr>
        <w:t xml:space="preserve"> the other side is always greener no matter which side you are at. Choose a side, stick to it and make the best out of it.</w:t>
      </w:r>
    </w:p>
    <w:p w:rsidR="003C3A52" w:rsidRPr="008C075E" w:rsidRDefault="003C3A52">
      <w:pPr>
        <w:spacing w:line="480" w:lineRule="exact"/>
        <w:rPr>
          <w:rFonts w:asciiTheme="minorEastAsia" w:eastAsiaTheme="minorEastAsia" w:hAnsiTheme="minorEastAsia" w:cs="仿宋_GB2312"/>
          <w:color w:val="000000" w:themeColor="text1"/>
          <w:kern w:val="0"/>
          <w:szCs w:val="24"/>
        </w:rPr>
      </w:pPr>
    </w:p>
    <w:p w:rsidR="006A66A9" w:rsidRPr="008C075E" w:rsidRDefault="006A66A9">
      <w:pPr>
        <w:jc w:val="left"/>
        <w:rPr>
          <w:rFonts w:asciiTheme="minorEastAsia" w:eastAsiaTheme="minorEastAsia" w:hAnsiTheme="minorEastAsia"/>
          <w:b/>
          <w:color w:val="000000" w:themeColor="text1"/>
          <w:szCs w:val="24"/>
        </w:rPr>
      </w:pPr>
    </w:p>
    <w:p w:rsidR="00876504" w:rsidRPr="000C09CA" w:rsidRDefault="00876504">
      <w:pPr>
        <w:jc w:val="left"/>
        <w:rPr>
          <w:rFonts w:asciiTheme="minorEastAsia" w:eastAsiaTheme="minorEastAsia" w:hAnsiTheme="minorEastAsia"/>
          <w:b/>
          <w:color w:val="000000" w:themeColor="text1"/>
          <w:sz w:val="24"/>
          <w:szCs w:val="24"/>
        </w:rPr>
      </w:pPr>
    </w:p>
    <w:p w:rsidR="00876504" w:rsidRPr="008C075E" w:rsidRDefault="00876504">
      <w:pPr>
        <w:jc w:val="left"/>
        <w:rPr>
          <w:rFonts w:eastAsiaTheme="minorEastAsia"/>
          <w:b/>
          <w:color w:val="000000" w:themeColor="text1"/>
          <w:sz w:val="24"/>
          <w:szCs w:val="24"/>
        </w:rPr>
      </w:pPr>
    </w:p>
    <w:p w:rsidR="00876504" w:rsidRPr="00CC51FA" w:rsidRDefault="00876504">
      <w:pPr>
        <w:jc w:val="left"/>
        <w:rPr>
          <w:rFonts w:eastAsiaTheme="minorEastAsia"/>
          <w:b/>
          <w:color w:val="000000" w:themeColor="text1"/>
          <w:sz w:val="24"/>
          <w:szCs w:val="24"/>
        </w:rPr>
      </w:pPr>
      <w:r w:rsidRPr="00CC51FA">
        <w:rPr>
          <w:rFonts w:eastAsiaTheme="minorEastAsia"/>
          <w:b/>
          <w:color w:val="000000" w:themeColor="text1"/>
          <w:sz w:val="24"/>
          <w:szCs w:val="24"/>
        </w:rPr>
        <w:t>附件</w:t>
      </w:r>
      <w:r w:rsidRPr="00CC51FA">
        <w:rPr>
          <w:rFonts w:eastAsiaTheme="minorEastAsia"/>
          <w:b/>
          <w:color w:val="000000" w:themeColor="text1"/>
          <w:sz w:val="24"/>
          <w:szCs w:val="24"/>
        </w:rPr>
        <w:t>3</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23"/>
        <w:gridCol w:w="1917"/>
        <w:gridCol w:w="1916"/>
        <w:gridCol w:w="2239"/>
      </w:tblGrid>
      <w:tr w:rsidR="000C09CA" w:rsidRPr="00CC51FA" w:rsidTr="00697301">
        <w:trPr>
          <w:trHeight w:val="300"/>
        </w:trPr>
        <w:tc>
          <w:tcPr>
            <w:tcW w:w="2624"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教学材料及年级名称</w:t>
            </w:r>
          </w:p>
        </w:tc>
        <w:tc>
          <w:tcPr>
            <w:tcW w:w="6095" w:type="dxa"/>
            <w:gridSpan w:val="4"/>
          </w:tcPr>
          <w:p w:rsidR="00876504" w:rsidRPr="00CC51FA" w:rsidRDefault="00876504" w:rsidP="00697301">
            <w:pPr>
              <w:widowControl/>
              <w:spacing w:line="480" w:lineRule="exact"/>
              <w:textAlignment w:val="baseline"/>
              <w:rPr>
                <w:rFonts w:eastAsiaTheme="minorEastAsia"/>
                <w:color w:val="000000" w:themeColor="text1"/>
                <w:kern w:val="0"/>
                <w:sz w:val="24"/>
                <w:szCs w:val="24"/>
              </w:rPr>
            </w:pPr>
          </w:p>
        </w:tc>
      </w:tr>
      <w:tr w:rsidR="000C09CA" w:rsidRPr="00CC51FA" w:rsidTr="00697301">
        <w:trPr>
          <w:trHeight w:val="300"/>
        </w:trPr>
        <w:tc>
          <w:tcPr>
            <w:tcW w:w="2624"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教材分析</w:t>
            </w:r>
          </w:p>
        </w:tc>
        <w:tc>
          <w:tcPr>
            <w:tcW w:w="6095" w:type="dxa"/>
            <w:gridSpan w:val="4"/>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00"/>
        </w:trPr>
        <w:tc>
          <w:tcPr>
            <w:tcW w:w="2624"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学情分析</w:t>
            </w:r>
          </w:p>
        </w:tc>
        <w:tc>
          <w:tcPr>
            <w:tcW w:w="6095" w:type="dxa"/>
            <w:gridSpan w:val="4"/>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00"/>
        </w:trPr>
        <w:tc>
          <w:tcPr>
            <w:tcW w:w="2624"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教学目标</w:t>
            </w:r>
          </w:p>
        </w:tc>
        <w:tc>
          <w:tcPr>
            <w:tcW w:w="6095" w:type="dxa"/>
            <w:gridSpan w:val="4"/>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00"/>
        </w:trPr>
        <w:tc>
          <w:tcPr>
            <w:tcW w:w="2624"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教学重点与难点</w:t>
            </w:r>
          </w:p>
        </w:tc>
        <w:tc>
          <w:tcPr>
            <w:tcW w:w="6095" w:type="dxa"/>
            <w:gridSpan w:val="4"/>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00"/>
        </w:trPr>
        <w:tc>
          <w:tcPr>
            <w:tcW w:w="2624"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教学辅助</w:t>
            </w:r>
          </w:p>
        </w:tc>
        <w:tc>
          <w:tcPr>
            <w:tcW w:w="6095" w:type="dxa"/>
            <w:gridSpan w:val="4"/>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00"/>
        </w:trPr>
        <w:tc>
          <w:tcPr>
            <w:tcW w:w="2624"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教学方法</w:t>
            </w:r>
          </w:p>
        </w:tc>
        <w:tc>
          <w:tcPr>
            <w:tcW w:w="6095" w:type="dxa"/>
            <w:gridSpan w:val="4"/>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599"/>
        </w:trPr>
        <w:tc>
          <w:tcPr>
            <w:tcW w:w="2647" w:type="dxa"/>
            <w:gridSpan w:val="2"/>
            <w:vMerge w:val="restart"/>
            <w:vAlign w:val="center"/>
          </w:tcPr>
          <w:p w:rsidR="00876504" w:rsidRPr="00CC51FA" w:rsidRDefault="00876504" w:rsidP="00697301">
            <w:pPr>
              <w:widowControl/>
              <w:spacing w:line="480" w:lineRule="exact"/>
              <w:jc w:val="center"/>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教学内容</w:t>
            </w:r>
          </w:p>
        </w:tc>
        <w:tc>
          <w:tcPr>
            <w:tcW w:w="3833" w:type="dxa"/>
            <w:gridSpan w:val="2"/>
            <w:vAlign w:val="center"/>
          </w:tcPr>
          <w:p w:rsidR="00876504" w:rsidRPr="00CC51FA" w:rsidRDefault="00876504" w:rsidP="00697301">
            <w:pPr>
              <w:widowControl/>
              <w:spacing w:line="480" w:lineRule="exact"/>
              <w:jc w:val="center"/>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教学活动</w:t>
            </w:r>
          </w:p>
        </w:tc>
        <w:tc>
          <w:tcPr>
            <w:tcW w:w="2239" w:type="dxa"/>
            <w:vMerge w:val="restart"/>
            <w:vAlign w:val="center"/>
          </w:tcPr>
          <w:p w:rsidR="00876504" w:rsidRPr="00CC51FA" w:rsidRDefault="00876504" w:rsidP="00697301">
            <w:pPr>
              <w:widowControl/>
              <w:spacing w:line="480" w:lineRule="exact"/>
              <w:jc w:val="center"/>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设计意图</w:t>
            </w:r>
          </w:p>
        </w:tc>
      </w:tr>
      <w:tr w:rsidR="000C09CA" w:rsidRPr="00CC51FA" w:rsidTr="00697301">
        <w:trPr>
          <w:trHeight w:val="599"/>
        </w:trPr>
        <w:tc>
          <w:tcPr>
            <w:tcW w:w="2647" w:type="dxa"/>
            <w:gridSpan w:val="2"/>
            <w:vMerge/>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1917" w:type="dxa"/>
          </w:tcPr>
          <w:p w:rsidR="00876504" w:rsidRPr="00CC51FA" w:rsidRDefault="00876504" w:rsidP="00697301">
            <w:pPr>
              <w:widowControl/>
              <w:spacing w:line="480" w:lineRule="exact"/>
              <w:jc w:val="center"/>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教师活动</w:t>
            </w:r>
          </w:p>
        </w:tc>
        <w:tc>
          <w:tcPr>
            <w:tcW w:w="1916" w:type="dxa"/>
          </w:tcPr>
          <w:p w:rsidR="00876504" w:rsidRPr="00CC51FA" w:rsidRDefault="00876504" w:rsidP="00697301">
            <w:pPr>
              <w:widowControl/>
              <w:spacing w:line="480" w:lineRule="exact"/>
              <w:jc w:val="center"/>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学生</w:t>
            </w:r>
            <w:bookmarkStart w:id="0" w:name="_GoBack"/>
            <w:r w:rsidRPr="00CC51FA">
              <w:rPr>
                <w:rFonts w:eastAsiaTheme="minorEastAsia"/>
                <w:color w:val="000000" w:themeColor="text1"/>
                <w:kern w:val="0"/>
                <w:sz w:val="24"/>
                <w:szCs w:val="24"/>
              </w:rPr>
              <w:t>活动</w:t>
            </w:r>
            <w:bookmarkEnd w:id="0"/>
          </w:p>
        </w:tc>
        <w:tc>
          <w:tcPr>
            <w:tcW w:w="2239" w:type="dxa"/>
            <w:vMerge/>
          </w:tcPr>
          <w:p w:rsidR="00876504" w:rsidRPr="00CC51FA" w:rsidRDefault="00876504" w:rsidP="00697301">
            <w:pPr>
              <w:widowControl/>
              <w:spacing w:line="480" w:lineRule="exact"/>
              <w:jc w:val="center"/>
              <w:textAlignment w:val="baseline"/>
              <w:rPr>
                <w:rFonts w:eastAsiaTheme="minorEastAsia"/>
                <w:color w:val="000000" w:themeColor="text1"/>
                <w:kern w:val="0"/>
                <w:sz w:val="24"/>
                <w:szCs w:val="24"/>
              </w:rPr>
            </w:pPr>
          </w:p>
        </w:tc>
      </w:tr>
      <w:tr w:rsidR="000C09CA" w:rsidRPr="00CC51FA" w:rsidTr="00697301">
        <w:trPr>
          <w:trHeight w:val="374"/>
        </w:trPr>
        <w:tc>
          <w:tcPr>
            <w:tcW w:w="2647"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 xml:space="preserve">Step 1: </w:t>
            </w:r>
          </w:p>
        </w:tc>
        <w:tc>
          <w:tcPr>
            <w:tcW w:w="3833"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2239"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00"/>
        </w:trPr>
        <w:tc>
          <w:tcPr>
            <w:tcW w:w="2647"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 xml:space="preserve">Step 2: </w:t>
            </w:r>
          </w:p>
        </w:tc>
        <w:tc>
          <w:tcPr>
            <w:tcW w:w="3833"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2239"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85"/>
        </w:trPr>
        <w:tc>
          <w:tcPr>
            <w:tcW w:w="2647"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 xml:space="preserve">Step 3: </w:t>
            </w:r>
          </w:p>
        </w:tc>
        <w:tc>
          <w:tcPr>
            <w:tcW w:w="3833"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2239"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419"/>
        </w:trPr>
        <w:tc>
          <w:tcPr>
            <w:tcW w:w="2647"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w:t>
            </w:r>
            <w:r w:rsidRPr="00CC51FA">
              <w:rPr>
                <w:rFonts w:eastAsiaTheme="minorEastAsia"/>
                <w:color w:val="000000" w:themeColor="text1"/>
                <w:kern w:val="0"/>
                <w:sz w:val="24"/>
                <w:szCs w:val="24"/>
              </w:rPr>
              <w:t>（可自行增减）</w:t>
            </w:r>
          </w:p>
        </w:tc>
        <w:tc>
          <w:tcPr>
            <w:tcW w:w="3833"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2239"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00"/>
        </w:trPr>
        <w:tc>
          <w:tcPr>
            <w:tcW w:w="2647" w:type="dxa"/>
            <w:gridSpan w:val="2"/>
          </w:tcPr>
          <w:p w:rsidR="00876504" w:rsidRPr="00CC51FA" w:rsidRDefault="00B23EA2" w:rsidP="00697301">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课堂评价</w:t>
            </w:r>
          </w:p>
        </w:tc>
        <w:tc>
          <w:tcPr>
            <w:tcW w:w="3833"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2239"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73"/>
        </w:trPr>
        <w:tc>
          <w:tcPr>
            <w:tcW w:w="2647"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3833"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2239"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73"/>
        </w:trPr>
        <w:tc>
          <w:tcPr>
            <w:tcW w:w="2647"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3833" w:type="dxa"/>
            <w:gridSpan w:val="2"/>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c>
          <w:tcPr>
            <w:tcW w:w="2239" w:type="dxa"/>
          </w:tcPr>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r w:rsidR="000C09CA" w:rsidRPr="00CC51FA" w:rsidTr="00697301">
        <w:trPr>
          <w:trHeight w:val="300"/>
        </w:trPr>
        <w:tc>
          <w:tcPr>
            <w:tcW w:w="8719" w:type="dxa"/>
            <w:gridSpan w:val="5"/>
          </w:tcPr>
          <w:p w:rsidR="00876504" w:rsidRPr="00CC51FA" w:rsidRDefault="00876504" w:rsidP="00EF0DA5">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家庭作业：</w:t>
            </w:r>
          </w:p>
          <w:p w:rsidR="00876504" w:rsidRPr="00CC51FA" w:rsidRDefault="00876504" w:rsidP="00697301">
            <w:pPr>
              <w:widowControl/>
              <w:spacing w:line="480" w:lineRule="exact"/>
              <w:ind w:firstLineChars="50" w:firstLine="120"/>
              <w:jc w:val="left"/>
              <w:textAlignment w:val="baseline"/>
              <w:rPr>
                <w:rFonts w:eastAsiaTheme="minorEastAsia"/>
                <w:color w:val="000000" w:themeColor="text1"/>
                <w:kern w:val="0"/>
                <w:sz w:val="24"/>
                <w:szCs w:val="24"/>
              </w:rPr>
            </w:pPr>
          </w:p>
        </w:tc>
      </w:tr>
      <w:tr w:rsidR="000C09CA" w:rsidRPr="00CC51FA" w:rsidTr="00697301">
        <w:trPr>
          <w:trHeight w:val="1035"/>
        </w:trPr>
        <w:tc>
          <w:tcPr>
            <w:tcW w:w="8719" w:type="dxa"/>
            <w:gridSpan w:val="5"/>
          </w:tcPr>
          <w:p w:rsidR="00876504" w:rsidRPr="00CC51FA" w:rsidRDefault="00876504" w:rsidP="00EF0DA5">
            <w:pPr>
              <w:widowControl/>
              <w:spacing w:line="480" w:lineRule="exact"/>
              <w:jc w:val="left"/>
              <w:textAlignment w:val="baseline"/>
              <w:rPr>
                <w:rFonts w:eastAsiaTheme="minorEastAsia"/>
                <w:color w:val="000000" w:themeColor="text1"/>
                <w:kern w:val="0"/>
                <w:sz w:val="24"/>
                <w:szCs w:val="24"/>
              </w:rPr>
            </w:pPr>
            <w:r w:rsidRPr="00CC51FA">
              <w:rPr>
                <w:rFonts w:eastAsiaTheme="minorEastAsia"/>
                <w:color w:val="000000" w:themeColor="text1"/>
                <w:kern w:val="0"/>
                <w:sz w:val="24"/>
                <w:szCs w:val="24"/>
              </w:rPr>
              <w:t>板书设计：</w:t>
            </w:r>
            <w:r w:rsidRPr="00CC51FA">
              <w:rPr>
                <w:rFonts w:eastAsiaTheme="minorEastAsia"/>
                <w:color w:val="000000" w:themeColor="text1"/>
                <w:kern w:val="0"/>
                <w:sz w:val="24"/>
                <w:szCs w:val="24"/>
              </w:rPr>
              <w:t> </w:t>
            </w:r>
          </w:p>
          <w:p w:rsidR="00876504" w:rsidRPr="00CC51FA" w:rsidRDefault="00876504" w:rsidP="00697301">
            <w:pPr>
              <w:widowControl/>
              <w:spacing w:line="480" w:lineRule="exact"/>
              <w:ind w:firstLineChars="50" w:firstLine="120"/>
              <w:jc w:val="left"/>
              <w:textAlignment w:val="baseline"/>
              <w:rPr>
                <w:rFonts w:eastAsiaTheme="minorEastAsia"/>
                <w:color w:val="000000" w:themeColor="text1"/>
                <w:kern w:val="0"/>
                <w:sz w:val="24"/>
                <w:szCs w:val="24"/>
              </w:rPr>
            </w:pPr>
          </w:p>
        </w:tc>
      </w:tr>
      <w:tr w:rsidR="000C09CA" w:rsidRPr="00CC51FA" w:rsidTr="00697301">
        <w:trPr>
          <w:trHeight w:val="65"/>
        </w:trPr>
        <w:tc>
          <w:tcPr>
            <w:tcW w:w="8719" w:type="dxa"/>
            <w:gridSpan w:val="5"/>
          </w:tcPr>
          <w:p w:rsidR="00876504" w:rsidRPr="00CC51FA" w:rsidRDefault="00876504" w:rsidP="00EF0DA5">
            <w:pPr>
              <w:widowControl/>
              <w:spacing w:line="480" w:lineRule="exact"/>
              <w:jc w:val="left"/>
              <w:textAlignment w:val="baseline"/>
              <w:rPr>
                <w:rFonts w:eastAsiaTheme="minorEastAsia"/>
                <w:color w:val="000000" w:themeColor="text1"/>
                <w:kern w:val="0"/>
              </w:rPr>
            </w:pPr>
            <w:r w:rsidRPr="00CC51FA">
              <w:rPr>
                <w:rFonts w:eastAsiaTheme="minorEastAsia"/>
                <w:color w:val="000000" w:themeColor="text1"/>
                <w:kern w:val="0"/>
                <w:sz w:val="24"/>
                <w:szCs w:val="24"/>
              </w:rPr>
              <w:t>教学反思：</w:t>
            </w:r>
            <w:r w:rsidRPr="00CC51FA">
              <w:rPr>
                <w:rFonts w:eastAsiaTheme="minorEastAsia"/>
                <w:color w:val="000000" w:themeColor="text1"/>
                <w:kern w:val="0"/>
              </w:rPr>
              <w:t xml:space="preserve"> </w:t>
            </w:r>
          </w:p>
          <w:p w:rsidR="00876504" w:rsidRPr="00CC51FA" w:rsidRDefault="00876504" w:rsidP="00876504">
            <w:pPr>
              <w:widowControl/>
              <w:spacing w:line="480" w:lineRule="exact"/>
              <w:jc w:val="left"/>
              <w:textAlignment w:val="baseline"/>
              <w:rPr>
                <w:rFonts w:eastAsiaTheme="minorEastAsia"/>
                <w:color w:val="000000" w:themeColor="text1"/>
                <w:kern w:val="0"/>
                <w:sz w:val="24"/>
                <w:szCs w:val="24"/>
              </w:rPr>
            </w:pPr>
          </w:p>
          <w:p w:rsidR="00876504" w:rsidRPr="00CC51FA" w:rsidRDefault="00876504" w:rsidP="00876504">
            <w:pPr>
              <w:widowControl/>
              <w:spacing w:line="480" w:lineRule="exact"/>
              <w:jc w:val="left"/>
              <w:textAlignment w:val="baseline"/>
              <w:rPr>
                <w:rFonts w:eastAsiaTheme="minorEastAsia"/>
                <w:color w:val="000000" w:themeColor="text1"/>
                <w:kern w:val="0"/>
                <w:sz w:val="24"/>
                <w:szCs w:val="24"/>
              </w:rPr>
            </w:pPr>
          </w:p>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p w:rsidR="00876504" w:rsidRPr="00CC51FA" w:rsidRDefault="00876504" w:rsidP="00876504">
            <w:pPr>
              <w:widowControl/>
              <w:spacing w:line="480" w:lineRule="exact"/>
              <w:jc w:val="left"/>
              <w:textAlignment w:val="baseline"/>
              <w:rPr>
                <w:rFonts w:eastAsiaTheme="minorEastAsia"/>
                <w:color w:val="000000" w:themeColor="text1"/>
                <w:kern w:val="0"/>
                <w:sz w:val="24"/>
                <w:szCs w:val="24"/>
              </w:rPr>
            </w:pPr>
          </w:p>
          <w:p w:rsidR="00876504" w:rsidRPr="00CC51FA" w:rsidRDefault="00876504" w:rsidP="00697301">
            <w:pPr>
              <w:widowControl/>
              <w:spacing w:line="480" w:lineRule="exact"/>
              <w:jc w:val="left"/>
              <w:textAlignment w:val="baseline"/>
              <w:rPr>
                <w:rFonts w:eastAsiaTheme="minorEastAsia"/>
                <w:color w:val="000000" w:themeColor="text1"/>
                <w:kern w:val="0"/>
                <w:sz w:val="24"/>
                <w:szCs w:val="24"/>
              </w:rPr>
            </w:pPr>
          </w:p>
        </w:tc>
      </w:tr>
    </w:tbl>
    <w:p w:rsidR="00876504" w:rsidRPr="00CC51FA" w:rsidRDefault="00876504">
      <w:pPr>
        <w:jc w:val="left"/>
        <w:rPr>
          <w:rFonts w:eastAsiaTheme="minorEastAsia"/>
          <w:b/>
          <w:color w:val="000000" w:themeColor="text1"/>
          <w:sz w:val="24"/>
          <w:szCs w:val="24"/>
        </w:rPr>
      </w:pPr>
    </w:p>
    <w:sectPr w:rsidR="00876504" w:rsidRPr="00CC51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F8" w:rsidRDefault="00AA01F8" w:rsidP="003972B9">
      <w:r>
        <w:separator/>
      </w:r>
    </w:p>
  </w:endnote>
  <w:endnote w:type="continuationSeparator" w:id="0">
    <w:p w:rsidR="00AA01F8" w:rsidRDefault="00AA01F8" w:rsidP="0039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F8" w:rsidRDefault="00AA01F8" w:rsidP="003972B9">
      <w:r>
        <w:separator/>
      </w:r>
    </w:p>
  </w:footnote>
  <w:footnote w:type="continuationSeparator" w:id="0">
    <w:p w:rsidR="00AA01F8" w:rsidRDefault="00AA01F8" w:rsidP="00397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AD53D"/>
    <w:multiLevelType w:val="singleLevel"/>
    <w:tmpl w:val="598AD53D"/>
    <w:lvl w:ilvl="0">
      <w:start w:val="2"/>
      <w:numFmt w:val="decimal"/>
      <w:suff w:val="space"/>
      <w:lvlText w:val="%1."/>
      <w:lvlJc w:val="left"/>
    </w:lvl>
  </w:abstractNum>
  <w:abstractNum w:abstractNumId="1">
    <w:nsid w:val="598BBE2E"/>
    <w:multiLevelType w:val="singleLevel"/>
    <w:tmpl w:val="598BBE2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1F"/>
    <w:rsid w:val="00002610"/>
    <w:rsid w:val="00002D6F"/>
    <w:rsid w:val="000048FA"/>
    <w:rsid w:val="00036B55"/>
    <w:rsid w:val="000571A3"/>
    <w:rsid w:val="00057F02"/>
    <w:rsid w:val="00063E0D"/>
    <w:rsid w:val="000850DC"/>
    <w:rsid w:val="000A2D62"/>
    <w:rsid w:val="000B6C1B"/>
    <w:rsid w:val="000C069F"/>
    <w:rsid w:val="000C09CA"/>
    <w:rsid w:val="000D338B"/>
    <w:rsid w:val="000F4FCA"/>
    <w:rsid w:val="0011069A"/>
    <w:rsid w:val="00116CB2"/>
    <w:rsid w:val="00122DB8"/>
    <w:rsid w:val="00142CFB"/>
    <w:rsid w:val="00144AB3"/>
    <w:rsid w:val="00155983"/>
    <w:rsid w:val="00171218"/>
    <w:rsid w:val="00173219"/>
    <w:rsid w:val="00175003"/>
    <w:rsid w:val="0018578D"/>
    <w:rsid w:val="001A0727"/>
    <w:rsid w:val="001A4DFC"/>
    <w:rsid w:val="001A4F97"/>
    <w:rsid w:val="001B7218"/>
    <w:rsid w:val="001C58C3"/>
    <w:rsid w:val="001D4841"/>
    <w:rsid w:val="001E075B"/>
    <w:rsid w:val="001E6EF3"/>
    <w:rsid w:val="001F4A4A"/>
    <w:rsid w:val="001F530B"/>
    <w:rsid w:val="00202537"/>
    <w:rsid w:val="00211CFC"/>
    <w:rsid w:val="00220C44"/>
    <w:rsid w:val="00221BCC"/>
    <w:rsid w:val="00242F06"/>
    <w:rsid w:val="00247387"/>
    <w:rsid w:val="00253FC5"/>
    <w:rsid w:val="00260CFC"/>
    <w:rsid w:val="0026178B"/>
    <w:rsid w:val="00263494"/>
    <w:rsid w:val="002650BB"/>
    <w:rsid w:val="00275B14"/>
    <w:rsid w:val="00293457"/>
    <w:rsid w:val="002A722C"/>
    <w:rsid w:val="002C3A5C"/>
    <w:rsid w:val="002C5D8B"/>
    <w:rsid w:val="002D442A"/>
    <w:rsid w:val="002E364B"/>
    <w:rsid w:val="002E41E0"/>
    <w:rsid w:val="002E53DE"/>
    <w:rsid w:val="002E5E4D"/>
    <w:rsid w:val="002E5EE0"/>
    <w:rsid w:val="002F0E89"/>
    <w:rsid w:val="002F489F"/>
    <w:rsid w:val="003125B9"/>
    <w:rsid w:val="003221B3"/>
    <w:rsid w:val="00325DAC"/>
    <w:rsid w:val="00340BA6"/>
    <w:rsid w:val="00352BF5"/>
    <w:rsid w:val="00361079"/>
    <w:rsid w:val="003674E5"/>
    <w:rsid w:val="00376F27"/>
    <w:rsid w:val="003800E8"/>
    <w:rsid w:val="00380500"/>
    <w:rsid w:val="00383416"/>
    <w:rsid w:val="00391B3C"/>
    <w:rsid w:val="003972B9"/>
    <w:rsid w:val="003C3A52"/>
    <w:rsid w:val="003F24D0"/>
    <w:rsid w:val="00413A18"/>
    <w:rsid w:val="00416A53"/>
    <w:rsid w:val="004171A1"/>
    <w:rsid w:val="004226F5"/>
    <w:rsid w:val="004405FA"/>
    <w:rsid w:val="004649F2"/>
    <w:rsid w:val="00470F3F"/>
    <w:rsid w:val="00472C7F"/>
    <w:rsid w:val="004761FD"/>
    <w:rsid w:val="004A128E"/>
    <w:rsid w:val="004A58F1"/>
    <w:rsid w:val="004A667F"/>
    <w:rsid w:val="004D2EDE"/>
    <w:rsid w:val="004E044A"/>
    <w:rsid w:val="004E6C69"/>
    <w:rsid w:val="00503780"/>
    <w:rsid w:val="00514768"/>
    <w:rsid w:val="005223FF"/>
    <w:rsid w:val="00526C69"/>
    <w:rsid w:val="00532607"/>
    <w:rsid w:val="005343DB"/>
    <w:rsid w:val="00540C76"/>
    <w:rsid w:val="00544259"/>
    <w:rsid w:val="00552798"/>
    <w:rsid w:val="00552C4C"/>
    <w:rsid w:val="00573604"/>
    <w:rsid w:val="00595E17"/>
    <w:rsid w:val="005A0ED8"/>
    <w:rsid w:val="005A4C7D"/>
    <w:rsid w:val="005B4747"/>
    <w:rsid w:val="005B4AEB"/>
    <w:rsid w:val="005B5A71"/>
    <w:rsid w:val="005C19BE"/>
    <w:rsid w:val="005C507A"/>
    <w:rsid w:val="005C7B5D"/>
    <w:rsid w:val="005D1B97"/>
    <w:rsid w:val="005D7E27"/>
    <w:rsid w:val="005E151B"/>
    <w:rsid w:val="005F37FF"/>
    <w:rsid w:val="006106CA"/>
    <w:rsid w:val="00627D15"/>
    <w:rsid w:val="00640F24"/>
    <w:rsid w:val="00646534"/>
    <w:rsid w:val="00657503"/>
    <w:rsid w:val="006817B9"/>
    <w:rsid w:val="00687717"/>
    <w:rsid w:val="0069528C"/>
    <w:rsid w:val="006A274B"/>
    <w:rsid w:val="006A50E9"/>
    <w:rsid w:val="006A66A9"/>
    <w:rsid w:val="006E35F7"/>
    <w:rsid w:val="006E3AE2"/>
    <w:rsid w:val="006F2818"/>
    <w:rsid w:val="006F799B"/>
    <w:rsid w:val="007175D3"/>
    <w:rsid w:val="00723922"/>
    <w:rsid w:val="00723A4E"/>
    <w:rsid w:val="007377A6"/>
    <w:rsid w:val="007431F2"/>
    <w:rsid w:val="00757380"/>
    <w:rsid w:val="00760809"/>
    <w:rsid w:val="0076789F"/>
    <w:rsid w:val="007852B8"/>
    <w:rsid w:val="007877F4"/>
    <w:rsid w:val="007935C9"/>
    <w:rsid w:val="007963EA"/>
    <w:rsid w:val="007B0087"/>
    <w:rsid w:val="007C7246"/>
    <w:rsid w:val="007D6B5E"/>
    <w:rsid w:val="007E4B5A"/>
    <w:rsid w:val="007E57B7"/>
    <w:rsid w:val="007F1EBF"/>
    <w:rsid w:val="007F3E67"/>
    <w:rsid w:val="00804D23"/>
    <w:rsid w:val="00804E92"/>
    <w:rsid w:val="008116BA"/>
    <w:rsid w:val="008131A8"/>
    <w:rsid w:val="00813ABF"/>
    <w:rsid w:val="00814DD5"/>
    <w:rsid w:val="0081778F"/>
    <w:rsid w:val="0082743B"/>
    <w:rsid w:val="00835235"/>
    <w:rsid w:val="008356FD"/>
    <w:rsid w:val="00835F2F"/>
    <w:rsid w:val="0083773B"/>
    <w:rsid w:val="008554C2"/>
    <w:rsid w:val="00856201"/>
    <w:rsid w:val="00876504"/>
    <w:rsid w:val="00877995"/>
    <w:rsid w:val="00877A05"/>
    <w:rsid w:val="00886827"/>
    <w:rsid w:val="00897020"/>
    <w:rsid w:val="00897464"/>
    <w:rsid w:val="008A1D1D"/>
    <w:rsid w:val="008C075E"/>
    <w:rsid w:val="008D2A9C"/>
    <w:rsid w:val="008D4D39"/>
    <w:rsid w:val="008E0F33"/>
    <w:rsid w:val="008E3AF0"/>
    <w:rsid w:val="008E43A6"/>
    <w:rsid w:val="00912520"/>
    <w:rsid w:val="0091493D"/>
    <w:rsid w:val="009163C7"/>
    <w:rsid w:val="00922EF2"/>
    <w:rsid w:val="0092501F"/>
    <w:rsid w:val="00927487"/>
    <w:rsid w:val="00941BA3"/>
    <w:rsid w:val="00947627"/>
    <w:rsid w:val="00962F76"/>
    <w:rsid w:val="00963EB0"/>
    <w:rsid w:val="0096446C"/>
    <w:rsid w:val="00964E74"/>
    <w:rsid w:val="009806E2"/>
    <w:rsid w:val="00995AA1"/>
    <w:rsid w:val="00997119"/>
    <w:rsid w:val="009B176A"/>
    <w:rsid w:val="009B6E70"/>
    <w:rsid w:val="009B72E3"/>
    <w:rsid w:val="009C7933"/>
    <w:rsid w:val="009D0E50"/>
    <w:rsid w:val="009D4470"/>
    <w:rsid w:val="009D5D68"/>
    <w:rsid w:val="009E55BD"/>
    <w:rsid w:val="009F0151"/>
    <w:rsid w:val="009F2426"/>
    <w:rsid w:val="009F28C5"/>
    <w:rsid w:val="00A02716"/>
    <w:rsid w:val="00A2464E"/>
    <w:rsid w:val="00A33DF7"/>
    <w:rsid w:val="00A3608C"/>
    <w:rsid w:val="00A3670A"/>
    <w:rsid w:val="00A41DB7"/>
    <w:rsid w:val="00A41EA6"/>
    <w:rsid w:val="00A60426"/>
    <w:rsid w:val="00A723C6"/>
    <w:rsid w:val="00A83632"/>
    <w:rsid w:val="00A85A09"/>
    <w:rsid w:val="00A85CA0"/>
    <w:rsid w:val="00A918C4"/>
    <w:rsid w:val="00A9260C"/>
    <w:rsid w:val="00AA01F8"/>
    <w:rsid w:val="00AC4CFC"/>
    <w:rsid w:val="00AD4B1D"/>
    <w:rsid w:val="00AE366A"/>
    <w:rsid w:val="00AF2B50"/>
    <w:rsid w:val="00AF38A3"/>
    <w:rsid w:val="00AF5940"/>
    <w:rsid w:val="00AF5A1A"/>
    <w:rsid w:val="00B15C7E"/>
    <w:rsid w:val="00B15E1F"/>
    <w:rsid w:val="00B23EA2"/>
    <w:rsid w:val="00B30B3D"/>
    <w:rsid w:val="00B50584"/>
    <w:rsid w:val="00B56701"/>
    <w:rsid w:val="00B660F7"/>
    <w:rsid w:val="00B711C1"/>
    <w:rsid w:val="00B71E11"/>
    <w:rsid w:val="00B73F6D"/>
    <w:rsid w:val="00B77DAA"/>
    <w:rsid w:val="00B90C88"/>
    <w:rsid w:val="00B91DDF"/>
    <w:rsid w:val="00B93FFD"/>
    <w:rsid w:val="00B976FF"/>
    <w:rsid w:val="00BA4ED1"/>
    <w:rsid w:val="00BB47E5"/>
    <w:rsid w:val="00BB4AE4"/>
    <w:rsid w:val="00BC15E1"/>
    <w:rsid w:val="00BC5C0B"/>
    <w:rsid w:val="00BC6692"/>
    <w:rsid w:val="00BD41ED"/>
    <w:rsid w:val="00BE24DB"/>
    <w:rsid w:val="00C1235F"/>
    <w:rsid w:val="00C16368"/>
    <w:rsid w:val="00C31261"/>
    <w:rsid w:val="00C44BE9"/>
    <w:rsid w:val="00C46A8E"/>
    <w:rsid w:val="00C54208"/>
    <w:rsid w:val="00C5586B"/>
    <w:rsid w:val="00C562D2"/>
    <w:rsid w:val="00C70853"/>
    <w:rsid w:val="00C73E1A"/>
    <w:rsid w:val="00C75BBC"/>
    <w:rsid w:val="00C84123"/>
    <w:rsid w:val="00C9643C"/>
    <w:rsid w:val="00C9792C"/>
    <w:rsid w:val="00CB4CAB"/>
    <w:rsid w:val="00CB5CD2"/>
    <w:rsid w:val="00CC51FA"/>
    <w:rsid w:val="00CC5FAC"/>
    <w:rsid w:val="00CD04D9"/>
    <w:rsid w:val="00CD3BED"/>
    <w:rsid w:val="00CD718B"/>
    <w:rsid w:val="00CD73D1"/>
    <w:rsid w:val="00CE2DCA"/>
    <w:rsid w:val="00CE44A1"/>
    <w:rsid w:val="00CF3E7F"/>
    <w:rsid w:val="00CF58C1"/>
    <w:rsid w:val="00CF6A40"/>
    <w:rsid w:val="00D05F9B"/>
    <w:rsid w:val="00D1123E"/>
    <w:rsid w:val="00D12657"/>
    <w:rsid w:val="00D33858"/>
    <w:rsid w:val="00D33A42"/>
    <w:rsid w:val="00D34068"/>
    <w:rsid w:val="00D348C7"/>
    <w:rsid w:val="00D42B36"/>
    <w:rsid w:val="00D4409B"/>
    <w:rsid w:val="00D45A90"/>
    <w:rsid w:val="00D47669"/>
    <w:rsid w:val="00D47DD6"/>
    <w:rsid w:val="00D50DAA"/>
    <w:rsid w:val="00D72335"/>
    <w:rsid w:val="00D936B0"/>
    <w:rsid w:val="00D95969"/>
    <w:rsid w:val="00D97492"/>
    <w:rsid w:val="00DA7D24"/>
    <w:rsid w:val="00DE62D5"/>
    <w:rsid w:val="00DE6768"/>
    <w:rsid w:val="00E12DAE"/>
    <w:rsid w:val="00E15BD9"/>
    <w:rsid w:val="00E26588"/>
    <w:rsid w:val="00E26C11"/>
    <w:rsid w:val="00E476B3"/>
    <w:rsid w:val="00E52F3A"/>
    <w:rsid w:val="00E607B5"/>
    <w:rsid w:val="00E73134"/>
    <w:rsid w:val="00E741DD"/>
    <w:rsid w:val="00E84144"/>
    <w:rsid w:val="00EB4181"/>
    <w:rsid w:val="00EE70CE"/>
    <w:rsid w:val="00EF0DA5"/>
    <w:rsid w:val="00EF1FB3"/>
    <w:rsid w:val="00EF255E"/>
    <w:rsid w:val="00EF78EA"/>
    <w:rsid w:val="00F0130D"/>
    <w:rsid w:val="00F04246"/>
    <w:rsid w:val="00F102A5"/>
    <w:rsid w:val="00F13A55"/>
    <w:rsid w:val="00F23586"/>
    <w:rsid w:val="00F33D8A"/>
    <w:rsid w:val="00F43BD3"/>
    <w:rsid w:val="00F500AD"/>
    <w:rsid w:val="00F5078A"/>
    <w:rsid w:val="00F50F7D"/>
    <w:rsid w:val="00F56473"/>
    <w:rsid w:val="00F5726D"/>
    <w:rsid w:val="00F57320"/>
    <w:rsid w:val="00F66760"/>
    <w:rsid w:val="00F73BD5"/>
    <w:rsid w:val="00F75368"/>
    <w:rsid w:val="00F95438"/>
    <w:rsid w:val="00F9781D"/>
    <w:rsid w:val="00FA023D"/>
    <w:rsid w:val="00FA50E9"/>
    <w:rsid w:val="00FA5535"/>
    <w:rsid w:val="00FB226E"/>
    <w:rsid w:val="00FB338D"/>
    <w:rsid w:val="00FE130A"/>
    <w:rsid w:val="00FE18A5"/>
    <w:rsid w:val="00FF1E33"/>
    <w:rsid w:val="07983AAE"/>
    <w:rsid w:val="20CF27AB"/>
    <w:rsid w:val="2F117EAF"/>
    <w:rsid w:val="330F6113"/>
    <w:rsid w:val="46AC402A"/>
    <w:rsid w:val="55CA0650"/>
    <w:rsid w:val="584E4ED2"/>
    <w:rsid w:val="5BB8023E"/>
    <w:rsid w:val="5CA87657"/>
    <w:rsid w:val="5D314ECC"/>
    <w:rsid w:val="5E892B62"/>
    <w:rsid w:val="62951AF5"/>
    <w:rsid w:val="68303DCB"/>
    <w:rsid w:val="697A1DE7"/>
    <w:rsid w:val="6BCF6D93"/>
    <w:rsid w:val="722C1FB5"/>
    <w:rsid w:val="77186B0F"/>
    <w:rsid w:val="7CD46797"/>
    <w:rsid w:val="7D0668AB"/>
    <w:rsid w:val="7E9C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rsid w:val="003C3A52"/>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3C3A5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Emphasis"/>
    <w:basedOn w:val="a0"/>
    <w:uiPriority w:val="20"/>
    <w:qFormat/>
    <w:rPr>
      <w:color w:val="CC0000"/>
      <w:sz w:val="24"/>
      <w:szCs w:val="24"/>
    </w:rPr>
  </w:style>
  <w:style w:type="character" w:styleId="a9">
    <w:name w:val="annotation reference"/>
    <w:basedOn w:val="a0"/>
    <w:uiPriority w:val="99"/>
    <w:unhideWhenUsed/>
    <w:rPr>
      <w:sz w:val="21"/>
      <w:szCs w:val="21"/>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semiHidden/>
    <w:qFormat/>
    <w:rPr>
      <w:rFonts w:ascii="Times New Roman" w:eastAsia="宋体" w:hAnsi="Times New Roman" w:cs="Times New Roman"/>
      <w:sz w:val="18"/>
      <w:szCs w:val="18"/>
    </w:rPr>
  </w:style>
  <w:style w:type="character" w:customStyle="1" w:styleId="Char2">
    <w:name w:val="页脚 Char"/>
    <w:basedOn w:val="a0"/>
    <w:link w:val="a6"/>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1"/>
    </w:rPr>
  </w:style>
  <w:style w:type="character" w:customStyle="1" w:styleId="Char">
    <w:name w:val="批注主题 Char"/>
    <w:basedOn w:val="Char0"/>
    <w:link w:val="a3"/>
    <w:uiPriority w:val="99"/>
    <w:semiHidden/>
    <w:qFormat/>
    <w:rPr>
      <w:rFonts w:ascii="Times New Roman" w:eastAsia="宋体" w:hAnsi="Times New Roman" w:cs="Times New Roman"/>
      <w:b/>
      <w:bCs/>
      <w:szCs w:val="21"/>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customStyle="1" w:styleId="10">
    <w:name w:val="列出段落1"/>
    <w:basedOn w:val="a"/>
    <w:uiPriority w:val="99"/>
    <w:qFormat/>
    <w:pPr>
      <w:ind w:firstLineChars="200" w:firstLine="420"/>
    </w:pPr>
  </w:style>
  <w:style w:type="paragraph" w:customStyle="1" w:styleId="res-desc1">
    <w:name w:val="res-desc1"/>
    <w:basedOn w:val="a"/>
    <w:qFormat/>
    <w:pPr>
      <w:widowControl/>
      <w:wordWrap w:val="0"/>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sid w:val="003972B9"/>
    <w:rPr>
      <w:color w:val="0000FF" w:themeColor="hyperlink"/>
      <w:u w:val="single"/>
    </w:rPr>
  </w:style>
  <w:style w:type="paragraph" w:styleId="ac">
    <w:name w:val="List Paragraph"/>
    <w:basedOn w:val="a"/>
    <w:uiPriority w:val="99"/>
    <w:unhideWhenUsed/>
    <w:rsid w:val="00242F06"/>
    <w:pPr>
      <w:ind w:firstLineChars="200" w:firstLine="420"/>
    </w:pPr>
  </w:style>
  <w:style w:type="character" w:customStyle="1" w:styleId="1Char">
    <w:name w:val="标题 1 Char"/>
    <w:basedOn w:val="a0"/>
    <w:link w:val="1"/>
    <w:uiPriority w:val="9"/>
    <w:rsid w:val="003C3A52"/>
    <w:rPr>
      <w:rFonts w:ascii="Calibri" w:hAnsi="Calibri"/>
      <w:b/>
      <w:bCs/>
      <w:kern w:val="44"/>
      <w:sz w:val="44"/>
      <w:szCs w:val="44"/>
    </w:rPr>
  </w:style>
  <w:style w:type="character" w:customStyle="1" w:styleId="2Char">
    <w:name w:val="标题 2 Char"/>
    <w:basedOn w:val="a0"/>
    <w:link w:val="2"/>
    <w:rsid w:val="003C3A52"/>
    <w:rPr>
      <w:rFonts w:ascii="Arial" w:eastAsia="黑体" w:hAnsi="Arial"/>
      <w:b/>
      <w:bCs/>
      <w:kern w:val="2"/>
      <w:sz w:val="32"/>
      <w:szCs w:val="32"/>
    </w:rPr>
  </w:style>
  <w:style w:type="character" w:customStyle="1" w:styleId="apple-converted-space">
    <w:name w:val="apple-converted-space"/>
    <w:basedOn w:val="a0"/>
    <w:rsid w:val="00B71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rsid w:val="003C3A52"/>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3C3A5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Emphasis"/>
    <w:basedOn w:val="a0"/>
    <w:uiPriority w:val="20"/>
    <w:qFormat/>
    <w:rPr>
      <w:color w:val="CC0000"/>
      <w:sz w:val="24"/>
      <w:szCs w:val="24"/>
    </w:rPr>
  </w:style>
  <w:style w:type="character" w:styleId="a9">
    <w:name w:val="annotation reference"/>
    <w:basedOn w:val="a0"/>
    <w:uiPriority w:val="99"/>
    <w:unhideWhenUsed/>
    <w:rPr>
      <w:sz w:val="21"/>
      <w:szCs w:val="21"/>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semiHidden/>
    <w:qFormat/>
    <w:rPr>
      <w:rFonts w:ascii="Times New Roman" w:eastAsia="宋体" w:hAnsi="Times New Roman" w:cs="Times New Roman"/>
      <w:sz w:val="18"/>
      <w:szCs w:val="18"/>
    </w:rPr>
  </w:style>
  <w:style w:type="character" w:customStyle="1" w:styleId="Char2">
    <w:name w:val="页脚 Char"/>
    <w:basedOn w:val="a0"/>
    <w:link w:val="a6"/>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1"/>
    </w:rPr>
  </w:style>
  <w:style w:type="character" w:customStyle="1" w:styleId="Char">
    <w:name w:val="批注主题 Char"/>
    <w:basedOn w:val="Char0"/>
    <w:link w:val="a3"/>
    <w:uiPriority w:val="99"/>
    <w:semiHidden/>
    <w:qFormat/>
    <w:rPr>
      <w:rFonts w:ascii="Times New Roman" w:eastAsia="宋体" w:hAnsi="Times New Roman" w:cs="Times New Roman"/>
      <w:b/>
      <w:bCs/>
      <w:szCs w:val="21"/>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customStyle="1" w:styleId="10">
    <w:name w:val="列出段落1"/>
    <w:basedOn w:val="a"/>
    <w:uiPriority w:val="99"/>
    <w:qFormat/>
    <w:pPr>
      <w:ind w:firstLineChars="200" w:firstLine="420"/>
    </w:pPr>
  </w:style>
  <w:style w:type="paragraph" w:customStyle="1" w:styleId="res-desc1">
    <w:name w:val="res-desc1"/>
    <w:basedOn w:val="a"/>
    <w:qFormat/>
    <w:pPr>
      <w:widowControl/>
      <w:wordWrap w:val="0"/>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sid w:val="003972B9"/>
    <w:rPr>
      <w:color w:val="0000FF" w:themeColor="hyperlink"/>
      <w:u w:val="single"/>
    </w:rPr>
  </w:style>
  <w:style w:type="paragraph" w:styleId="ac">
    <w:name w:val="List Paragraph"/>
    <w:basedOn w:val="a"/>
    <w:uiPriority w:val="99"/>
    <w:unhideWhenUsed/>
    <w:rsid w:val="00242F06"/>
    <w:pPr>
      <w:ind w:firstLineChars="200" w:firstLine="420"/>
    </w:pPr>
  </w:style>
  <w:style w:type="character" w:customStyle="1" w:styleId="1Char">
    <w:name w:val="标题 1 Char"/>
    <w:basedOn w:val="a0"/>
    <w:link w:val="1"/>
    <w:uiPriority w:val="9"/>
    <w:rsid w:val="003C3A52"/>
    <w:rPr>
      <w:rFonts w:ascii="Calibri" w:hAnsi="Calibri"/>
      <w:b/>
      <w:bCs/>
      <w:kern w:val="44"/>
      <w:sz w:val="44"/>
      <w:szCs w:val="44"/>
    </w:rPr>
  </w:style>
  <w:style w:type="character" w:customStyle="1" w:styleId="2Char">
    <w:name w:val="标题 2 Char"/>
    <w:basedOn w:val="a0"/>
    <w:link w:val="2"/>
    <w:rsid w:val="003C3A52"/>
    <w:rPr>
      <w:rFonts w:ascii="Arial" w:eastAsia="黑体" w:hAnsi="Arial"/>
      <w:b/>
      <w:bCs/>
      <w:kern w:val="2"/>
      <w:sz w:val="32"/>
      <w:szCs w:val="32"/>
    </w:rPr>
  </w:style>
  <w:style w:type="character" w:customStyle="1" w:styleId="apple-converted-space">
    <w:name w:val="apple-converted-space"/>
    <w:basedOn w:val="a0"/>
    <w:rsid w:val="00B7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F2B4D-B3CB-4D0D-A2AC-09C39540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1291</Words>
  <Characters>7363</Characters>
  <Application>Microsoft Office Word</Application>
  <DocSecurity>0</DocSecurity>
  <Lines>61</Lines>
  <Paragraphs>17</Paragraphs>
  <ScaleCrop>false</ScaleCrop>
  <Company>Microsoft</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3</cp:revision>
  <cp:lastPrinted>2017-09-13T03:09:00Z</cp:lastPrinted>
  <dcterms:created xsi:type="dcterms:W3CDTF">2017-09-13T09:14:00Z</dcterms:created>
  <dcterms:modified xsi:type="dcterms:W3CDTF">2017-09-14T00:19:00Z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